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D5" w:rsidRDefault="000031FB" w:rsidP="00214640">
      <w:pPr>
        <w:spacing w:after="0"/>
      </w:pPr>
      <w:r>
        <w:t>10</w:t>
      </w:r>
      <w:r w:rsidRPr="000031FB">
        <w:rPr>
          <w:vertAlign w:val="superscript"/>
        </w:rPr>
        <w:t>th</w:t>
      </w:r>
      <w:r>
        <w:t xml:space="preserve"> grade/Confirmation</w:t>
      </w:r>
      <w:r w:rsidR="00214640">
        <w:t xml:space="preserve">                                                           Week 3                                                                                      </w:t>
      </w:r>
      <w:r>
        <w:t>9/25/17</w:t>
      </w:r>
    </w:p>
    <w:p w:rsidR="00214640" w:rsidRDefault="00214640" w:rsidP="00214640">
      <w:pPr>
        <w:spacing w:after="0"/>
        <w:jc w:val="both"/>
      </w:pPr>
    </w:p>
    <w:p w:rsidR="00214640" w:rsidRDefault="00214640" w:rsidP="00214640">
      <w:pPr>
        <w:pStyle w:val="ListParagraph"/>
        <w:numPr>
          <w:ilvl w:val="0"/>
          <w:numId w:val="1"/>
        </w:numPr>
        <w:spacing w:after="0"/>
        <w:jc w:val="both"/>
      </w:pPr>
      <w:r>
        <w:t>Opening Prayer</w:t>
      </w:r>
      <w:r w:rsidR="00381A54">
        <w:t>: see prayer card</w:t>
      </w:r>
      <w:bookmarkStart w:id="0" w:name="_GoBack"/>
      <w:bookmarkEnd w:id="0"/>
    </w:p>
    <w:p w:rsidR="000070F4" w:rsidRDefault="00214640" w:rsidP="00214640">
      <w:pPr>
        <w:pStyle w:val="ListParagraph"/>
        <w:numPr>
          <w:ilvl w:val="0"/>
          <w:numId w:val="1"/>
        </w:numPr>
        <w:spacing w:after="0"/>
        <w:jc w:val="both"/>
      </w:pPr>
      <w:r>
        <w:t xml:space="preserve">Did anyone ask their parent(s) to </w:t>
      </w:r>
    </w:p>
    <w:p w:rsidR="000070F4" w:rsidRDefault="00214640" w:rsidP="000070F4">
      <w:pPr>
        <w:pStyle w:val="ListParagraph"/>
        <w:spacing w:after="0"/>
        <w:jc w:val="both"/>
      </w:pPr>
      <w:r>
        <w:t xml:space="preserve">a) </w:t>
      </w:r>
      <w:proofErr w:type="gramStart"/>
      <w:r>
        <w:t>pick</w:t>
      </w:r>
      <w:proofErr w:type="gramEnd"/>
      <w:r>
        <w:t xml:space="preserve"> out qualities that they see in you and </w:t>
      </w:r>
    </w:p>
    <w:p w:rsidR="000070F4" w:rsidRDefault="00214640" w:rsidP="000070F4">
      <w:pPr>
        <w:pStyle w:val="ListParagraph"/>
        <w:spacing w:after="0"/>
        <w:jc w:val="both"/>
      </w:pPr>
      <w:r>
        <w:t xml:space="preserve">b) </w:t>
      </w:r>
      <w:proofErr w:type="gramStart"/>
      <w:r>
        <w:t>characteristics</w:t>
      </w:r>
      <w:proofErr w:type="gramEnd"/>
      <w:r>
        <w:t xml:space="preserve"> that you could work on from last week’s class worksheet?  </w:t>
      </w:r>
    </w:p>
    <w:p w:rsidR="000070F4" w:rsidRDefault="00214640" w:rsidP="000070F4">
      <w:pPr>
        <w:pStyle w:val="ListParagraph"/>
        <w:spacing w:after="0"/>
        <w:jc w:val="both"/>
      </w:pPr>
      <w:r>
        <w:t xml:space="preserve">Would anyone like to share?   </w:t>
      </w:r>
    </w:p>
    <w:p w:rsidR="000070F4" w:rsidRDefault="00214640" w:rsidP="000070F4">
      <w:pPr>
        <w:pStyle w:val="ListParagraph"/>
        <w:spacing w:after="0"/>
        <w:jc w:val="both"/>
      </w:pPr>
      <w:r>
        <w:t>Were you surpr</w:t>
      </w:r>
      <w:r w:rsidR="000070F4">
        <w:t xml:space="preserve">ised by the choices they made? </w:t>
      </w:r>
    </w:p>
    <w:p w:rsidR="00214640" w:rsidRDefault="00214640" w:rsidP="000070F4">
      <w:pPr>
        <w:pStyle w:val="ListParagraph"/>
        <w:spacing w:after="0"/>
        <w:jc w:val="both"/>
      </w:pPr>
      <w:r>
        <w:t>To you agree or disagree?</w:t>
      </w:r>
    </w:p>
    <w:p w:rsidR="000070F4" w:rsidRDefault="000070F4" w:rsidP="00DA782B">
      <w:pPr>
        <w:pStyle w:val="ListParagraph"/>
        <w:spacing w:after="0"/>
        <w:jc w:val="both"/>
      </w:pPr>
      <w:r>
        <w:t xml:space="preserve"> </w:t>
      </w:r>
    </w:p>
    <w:p w:rsidR="00DA782B" w:rsidRPr="00C31BCA" w:rsidRDefault="00DA782B" w:rsidP="00DA782B">
      <w:pPr>
        <w:pStyle w:val="ListParagraph"/>
        <w:numPr>
          <w:ilvl w:val="0"/>
          <w:numId w:val="1"/>
        </w:numPr>
        <w:spacing w:before="100" w:beforeAutospacing="1" w:after="100" w:afterAutospacing="1" w:line="240" w:lineRule="auto"/>
        <w:rPr>
          <w:rFonts w:eastAsia="Times New Roman" w:cstheme="minorHAnsi"/>
          <w:b/>
          <w:sz w:val="24"/>
          <w:szCs w:val="24"/>
          <w:lang w:val="en"/>
        </w:rPr>
      </w:pPr>
      <w:r w:rsidRPr="00C31BCA">
        <w:rPr>
          <w:rFonts w:eastAsia="Times New Roman" w:cstheme="minorHAnsi"/>
          <w:b/>
          <w:sz w:val="24"/>
          <w:szCs w:val="24"/>
          <w:lang w:val="en"/>
        </w:rPr>
        <w:t>Student writes a letter asking the person they chose to be their sponsor</w:t>
      </w:r>
      <w:r>
        <w:rPr>
          <w:rFonts w:eastAsia="Times New Roman" w:cstheme="minorHAnsi"/>
          <w:b/>
          <w:sz w:val="24"/>
          <w:szCs w:val="24"/>
          <w:lang w:val="en"/>
        </w:rPr>
        <w:t xml:space="preserve"> </w:t>
      </w:r>
      <w:r>
        <w:t>(hand out SH stationary)</w:t>
      </w:r>
    </w:p>
    <w:p w:rsidR="00DA782B" w:rsidRDefault="00DA782B" w:rsidP="00DA782B">
      <w:pPr>
        <w:pStyle w:val="ListParagraph"/>
        <w:spacing w:before="100" w:beforeAutospacing="1" w:after="100" w:afterAutospacing="1" w:line="240" w:lineRule="auto"/>
        <w:ind w:left="1080"/>
        <w:rPr>
          <w:rFonts w:eastAsia="Times New Roman" w:cstheme="minorHAnsi"/>
          <w:sz w:val="24"/>
          <w:szCs w:val="24"/>
          <w:lang w:val="en"/>
        </w:rPr>
      </w:pPr>
      <w:r>
        <w:rPr>
          <w:rFonts w:eastAsia="Times New Roman" w:cstheme="minorHAnsi"/>
          <w:sz w:val="24"/>
          <w:szCs w:val="24"/>
          <w:lang w:val="en"/>
        </w:rPr>
        <w:t>Example:</w:t>
      </w:r>
    </w:p>
    <w:p w:rsidR="00DA782B" w:rsidRPr="00791CA5" w:rsidRDefault="00DA782B" w:rsidP="00DA782B">
      <w:pPr>
        <w:pStyle w:val="ListParagraph"/>
        <w:spacing w:before="100" w:beforeAutospacing="1" w:after="100" w:afterAutospacing="1" w:line="240" w:lineRule="auto"/>
        <w:ind w:left="1080"/>
        <w:rPr>
          <w:rFonts w:eastAsia="Times New Roman" w:cstheme="minorHAnsi"/>
          <w:i/>
          <w:sz w:val="24"/>
          <w:szCs w:val="24"/>
          <w:lang w:val="en"/>
        </w:rPr>
      </w:pPr>
      <w:r>
        <w:rPr>
          <w:rFonts w:eastAsia="Times New Roman" w:cstheme="minorHAnsi"/>
          <w:sz w:val="24"/>
          <w:szCs w:val="24"/>
          <w:lang w:val="en"/>
        </w:rPr>
        <w:tab/>
      </w:r>
      <w:r w:rsidRPr="00791CA5">
        <w:rPr>
          <w:rFonts w:eastAsia="Times New Roman" w:cstheme="minorHAnsi"/>
          <w:i/>
          <w:sz w:val="24"/>
          <w:szCs w:val="24"/>
          <w:lang w:val="en"/>
        </w:rPr>
        <w:t>Dear Uncle Joe,</w:t>
      </w:r>
    </w:p>
    <w:p w:rsidR="00DA782B" w:rsidRPr="00791CA5" w:rsidRDefault="00DA782B" w:rsidP="00DA782B">
      <w:pPr>
        <w:pStyle w:val="ListParagraph"/>
        <w:spacing w:before="100" w:beforeAutospacing="1" w:after="100" w:afterAutospacing="1" w:line="240" w:lineRule="auto"/>
        <w:ind w:left="1440"/>
        <w:rPr>
          <w:rFonts w:eastAsia="Times New Roman" w:cstheme="minorHAnsi"/>
          <w:i/>
          <w:sz w:val="24"/>
          <w:szCs w:val="24"/>
          <w:lang w:val="en"/>
        </w:rPr>
      </w:pPr>
      <w:r w:rsidRPr="00791CA5">
        <w:rPr>
          <w:rFonts w:eastAsia="Times New Roman" w:cstheme="minorHAnsi"/>
          <w:i/>
          <w:sz w:val="24"/>
          <w:szCs w:val="24"/>
          <w:lang w:val="en"/>
        </w:rPr>
        <w:tab/>
      </w:r>
    </w:p>
    <w:p w:rsidR="00DA782B" w:rsidRPr="00791CA5" w:rsidRDefault="00DA782B" w:rsidP="00DA782B">
      <w:pPr>
        <w:pStyle w:val="ListParagraph"/>
        <w:spacing w:before="100" w:beforeAutospacing="1" w:after="100" w:afterAutospacing="1" w:line="240" w:lineRule="auto"/>
        <w:ind w:left="1440" w:firstLine="720"/>
        <w:rPr>
          <w:rFonts w:eastAsia="Times New Roman" w:cstheme="minorHAnsi"/>
          <w:i/>
          <w:sz w:val="24"/>
          <w:szCs w:val="24"/>
          <w:lang w:val="en"/>
        </w:rPr>
      </w:pPr>
      <w:r>
        <w:rPr>
          <w:rFonts w:eastAsia="Times New Roman" w:cstheme="minorHAnsi"/>
          <w:i/>
          <w:sz w:val="24"/>
          <w:szCs w:val="24"/>
          <w:lang w:val="en"/>
        </w:rPr>
        <w:t>This Spring I am being my Confirmed</w:t>
      </w:r>
      <w:r w:rsidRPr="00791CA5">
        <w:rPr>
          <w:rFonts w:eastAsia="Times New Roman" w:cstheme="minorHAnsi"/>
          <w:i/>
          <w:sz w:val="24"/>
          <w:szCs w:val="24"/>
          <w:lang w:val="en"/>
        </w:rPr>
        <w:t xml:space="preserve"> and I would like to ask you to be my sponsor.  I admire you because you are </w:t>
      </w:r>
      <w:r w:rsidRPr="00791CA5">
        <w:rPr>
          <w:rFonts w:eastAsia="Times New Roman" w:cstheme="minorHAnsi"/>
          <w:i/>
          <w:sz w:val="24"/>
          <w:szCs w:val="24"/>
          <w:u w:val="single"/>
          <w:lang w:val="en"/>
        </w:rPr>
        <w:t>committed to your faith</w:t>
      </w:r>
      <w:r w:rsidRPr="00791CA5">
        <w:rPr>
          <w:rFonts w:eastAsia="Times New Roman" w:cstheme="minorHAnsi"/>
          <w:i/>
          <w:sz w:val="24"/>
          <w:szCs w:val="24"/>
          <w:lang w:val="en"/>
        </w:rPr>
        <w:t xml:space="preserve">, </w:t>
      </w:r>
      <w:r w:rsidRPr="00791CA5">
        <w:rPr>
          <w:rFonts w:eastAsia="Times New Roman" w:cstheme="minorHAnsi"/>
          <w:i/>
          <w:sz w:val="24"/>
          <w:szCs w:val="24"/>
          <w:u w:val="single"/>
          <w:lang w:val="en"/>
        </w:rPr>
        <w:t>honest</w:t>
      </w:r>
      <w:r w:rsidRPr="00791CA5">
        <w:rPr>
          <w:rFonts w:eastAsia="Times New Roman" w:cstheme="minorHAnsi"/>
          <w:i/>
          <w:sz w:val="24"/>
          <w:szCs w:val="24"/>
          <w:lang w:val="en"/>
        </w:rPr>
        <w:t>, and</w:t>
      </w:r>
      <w:r w:rsidRPr="00791CA5">
        <w:rPr>
          <w:rFonts w:eastAsia="Times New Roman" w:cstheme="minorHAnsi"/>
          <w:i/>
          <w:sz w:val="24"/>
          <w:szCs w:val="24"/>
          <w:u w:val="single"/>
          <w:lang w:val="en"/>
        </w:rPr>
        <w:t xml:space="preserve"> loving</w:t>
      </w:r>
      <w:r w:rsidRPr="00791CA5">
        <w:rPr>
          <w:rFonts w:eastAsia="Times New Roman" w:cstheme="minorHAnsi"/>
          <w:i/>
          <w:sz w:val="24"/>
          <w:szCs w:val="24"/>
          <w:lang w:val="en"/>
        </w:rPr>
        <w:t>.  These are qualities I hope to grow in myself.  I know being my sponsor is a big responsibility.  Besides helping my parents to guide me in the Catholic faith</w:t>
      </w:r>
      <w:r>
        <w:rPr>
          <w:rFonts w:eastAsia="Times New Roman" w:cstheme="minorHAnsi"/>
          <w:i/>
          <w:sz w:val="24"/>
          <w:szCs w:val="24"/>
          <w:lang w:val="en"/>
        </w:rPr>
        <w:t xml:space="preserve"> and</w:t>
      </w:r>
      <w:r w:rsidRPr="00791CA5">
        <w:rPr>
          <w:rFonts w:eastAsia="Times New Roman" w:cstheme="minorHAnsi"/>
          <w:i/>
          <w:sz w:val="24"/>
          <w:szCs w:val="24"/>
          <w:lang w:val="en"/>
        </w:rPr>
        <w:t xml:space="preserve"> being present on the day of my Confirmation, my sponsor and I have to complete a booklet together.  We wou</w:t>
      </w:r>
      <w:r>
        <w:rPr>
          <w:rFonts w:eastAsia="Times New Roman" w:cstheme="minorHAnsi"/>
          <w:i/>
          <w:sz w:val="24"/>
          <w:szCs w:val="24"/>
          <w:lang w:val="en"/>
        </w:rPr>
        <w:t>ld meet or talk by phone/skype six (6)</w:t>
      </w:r>
      <w:r w:rsidRPr="00791CA5">
        <w:rPr>
          <w:rFonts w:eastAsia="Times New Roman" w:cstheme="minorHAnsi"/>
          <w:i/>
          <w:sz w:val="24"/>
          <w:szCs w:val="24"/>
          <w:lang w:val="en"/>
        </w:rPr>
        <w:t xml:space="preserve"> times.  Each session is </w:t>
      </w:r>
      <w:proofErr w:type="spellStart"/>
      <w:r w:rsidRPr="00791CA5">
        <w:rPr>
          <w:rFonts w:eastAsia="Times New Roman" w:cstheme="minorHAnsi"/>
          <w:i/>
          <w:sz w:val="24"/>
          <w:szCs w:val="24"/>
          <w:lang w:val="en"/>
        </w:rPr>
        <w:t>not longer</w:t>
      </w:r>
      <w:proofErr w:type="spellEnd"/>
      <w:r w:rsidRPr="00791CA5">
        <w:rPr>
          <w:rFonts w:eastAsia="Times New Roman" w:cstheme="minorHAnsi"/>
          <w:i/>
          <w:sz w:val="24"/>
          <w:szCs w:val="24"/>
          <w:lang w:val="en"/>
        </w:rPr>
        <w:t xml:space="preserve"> than an hour.  Maybe we can meet at Starbucks or Dairy Queen?  I hope you will consider being my sponsor.</w:t>
      </w:r>
    </w:p>
    <w:p w:rsidR="00DA782B" w:rsidRPr="00791CA5" w:rsidRDefault="00DA782B" w:rsidP="00DA782B">
      <w:pPr>
        <w:pStyle w:val="ListParagraph"/>
        <w:spacing w:before="100" w:beforeAutospacing="1" w:after="100" w:afterAutospacing="1" w:line="240" w:lineRule="auto"/>
        <w:ind w:left="1440"/>
        <w:rPr>
          <w:rFonts w:eastAsia="Times New Roman" w:cstheme="minorHAnsi"/>
          <w:i/>
          <w:sz w:val="24"/>
          <w:szCs w:val="24"/>
          <w:lang w:val="en"/>
        </w:rPr>
      </w:pPr>
    </w:p>
    <w:p w:rsidR="00DA782B" w:rsidRDefault="00DA782B" w:rsidP="00DA782B">
      <w:pPr>
        <w:pStyle w:val="ListParagraph"/>
        <w:spacing w:before="100" w:beforeAutospacing="1" w:after="100" w:afterAutospacing="1" w:line="240" w:lineRule="auto"/>
        <w:ind w:left="1440"/>
        <w:rPr>
          <w:rFonts w:eastAsia="Times New Roman" w:cstheme="minorHAnsi"/>
          <w:i/>
          <w:sz w:val="24"/>
          <w:szCs w:val="24"/>
          <w:lang w:val="en"/>
        </w:rPr>
      </w:pPr>
      <w:r w:rsidRPr="00791CA5">
        <w:rPr>
          <w:rFonts w:eastAsia="Times New Roman" w:cstheme="minorHAnsi"/>
          <w:i/>
          <w:sz w:val="24"/>
          <w:szCs w:val="24"/>
          <w:lang w:val="en"/>
        </w:rPr>
        <w:t xml:space="preserve">Love, __________ </w:t>
      </w:r>
    </w:p>
    <w:p w:rsidR="00DA782B" w:rsidRPr="008A68EA" w:rsidRDefault="00DA782B" w:rsidP="008A68EA">
      <w:pPr>
        <w:pStyle w:val="ListParagraph"/>
        <w:numPr>
          <w:ilvl w:val="0"/>
          <w:numId w:val="1"/>
        </w:numPr>
        <w:spacing w:before="100" w:beforeAutospacing="1" w:after="100" w:afterAutospacing="1" w:line="240" w:lineRule="auto"/>
        <w:rPr>
          <w:rFonts w:eastAsia="Times New Roman" w:cstheme="minorHAnsi"/>
          <w:sz w:val="24"/>
          <w:szCs w:val="24"/>
          <w:lang w:val="en"/>
        </w:rPr>
      </w:pPr>
      <w:r w:rsidRPr="008A68EA">
        <w:rPr>
          <w:rFonts w:eastAsia="Times New Roman" w:cstheme="minorHAnsi"/>
          <w:sz w:val="24"/>
          <w:szCs w:val="24"/>
          <w:lang w:val="en"/>
        </w:rPr>
        <w:t>Please have your parents mail your card.</w:t>
      </w:r>
    </w:p>
    <w:p w:rsidR="00DA782B" w:rsidRPr="00791CA5" w:rsidRDefault="00DA782B" w:rsidP="00DA782B">
      <w:pPr>
        <w:pStyle w:val="ListParagraph"/>
        <w:numPr>
          <w:ilvl w:val="0"/>
          <w:numId w:val="1"/>
        </w:numPr>
        <w:spacing w:before="100" w:beforeAutospacing="1" w:after="100" w:afterAutospacing="1" w:line="240" w:lineRule="auto"/>
        <w:rPr>
          <w:rFonts w:eastAsia="Times New Roman" w:cstheme="minorHAnsi"/>
          <w:sz w:val="24"/>
          <w:szCs w:val="24"/>
          <w:lang w:val="en"/>
        </w:rPr>
      </w:pPr>
      <w:r w:rsidRPr="00791CA5">
        <w:rPr>
          <w:rFonts w:eastAsia="Times New Roman" w:cstheme="minorHAnsi"/>
          <w:b/>
          <w:sz w:val="24"/>
          <w:szCs w:val="24"/>
          <w:u w:val="single"/>
          <w:lang w:val="en"/>
        </w:rPr>
        <w:t>If your sponsor is not from S.H. they must have a letter sent by their parish saying that can fulfill the responsibilities of being a sponsor.  It should be mailed to the Rectory.</w:t>
      </w:r>
      <w:r w:rsidRPr="00791CA5">
        <w:rPr>
          <w:rFonts w:eastAsia="Times New Roman" w:cstheme="minorHAnsi"/>
          <w:sz w:val="24"/>
          <w:szCs w:val="24"/>
          <w:lang w:val="en"/>
        </w:rPr>
        <w:t xml:space="preserve">   </w:t>
      </w:r>
    </w:p>
    <w:p w:rsidR="00DA782B" w:rsidRDefault="00DA782B" w:rsidP="00DA782B">
      <w:pPr>
        <w:spacing w:after="0" w:line="240" w:lineRule="auto"/>
        <w:ind w:left="720"/>
        <w:jc w:val="center"/>
        <w:rPr>
          <w:rStyle w:val="Strong"/>
          <w:rFonts w:cstheme="minorHAnsi"/>
          <w:b w:val="0"/>
          <w:sz w:val="24"/>
          <w:szCs w:val="24"/>
          <w:lang w:val="en"/>
        </w:rPr>
      </w:pPr>
      <w:r w:rsidRPr="00791CA5">
        <w:rPr>
          <w:rStyle w:val="Strong"/>
          <w:rFonts w:cstheme="minorHAnsi"/>
          <w:sz w:val="24"/>
          <w:szCs w:val="24"/>
          <w:lang w:val="en"/>
        </w:rPr>
        <w:t>Sacred Heart of Jesus Church &amp; Shrine</w:t>
      </w:r>
    </w:p>
    <w:p w:rsidR="00DA782B" w:rsidRDefault="00DA782B" w:rsidP="00DA782B">
      <w:pPr>
        <w:spacing w:after="0" w:line="240" w:lineRule="auto"/>
        <w:ind w:left="720"/>
        <w:jc w:val="center"/>
        <w:rPr>
          <w:rStyle w:val="Strong"/>
          <w:rFonts w:cstheme="minorHAnsi"/>
          <w:b w:val="0"/>
          <w:sz w:val="24"/>
          <w:szCs w:val="24"/>
          <w:lang w:val="en"/>
        </w:rPr>
      </w:pPr>
      <w:r>
        <w:rPr>
          <w:rStyle w:val="Strong"/>
          <w:rFonts w:cstheme="minorHAnsi"/>
          <w:sz w:val="24"/>
          <w:szCs w:val="24"/>
          <w:lang w:val="en"/>
        </w:rPr>
        <w:t xml:space="preserve"> Attn. Mrs. Pam Hoy</w:t>
      </w:r>
    </w:p>
    <w:p w:rsidR="00DA782B" w:rsidRDefault="00DA782B" w:rsidP="00DA782B">
      <w:pPr>
        <w:spacing w:after="0" w:line="240" w:lineRule="auto"/>
        <w:ind w:left="720"/>
        <w:jc w:val="center"/>
        <w:rPr>
          <w:rFonts w:cstheme="minorHAnsi"/>
          <w:sz w:val="24"/>
          <w:szCs w:val="24"/>
          <w:lang w:val="en"/>
        </w:rPr>
      </w:pPr>
      <w:r>
        <w:rPr>
          <w:rStyle w:val="Strong"/>
          <w:rFonts w:cstheme="minorHAnsi"/>
          <w:sz w:val="24"/>
          <w:szCs w:val="24"/>
          <w:lang w:val="en"/>
        </w:rPr>
        <w:t xml:space="preserve"> </w:t>
      </w:r>
      <w:r w:rsidRPr="00791CA5">
        <w:rPr>
          <w:rFonts w:cstheme="minorHAnsi"/>
          <w:b/>
          <w:sz w:val="24"/>
          <w:szCs w:val="24"/>
          <w:lang w:val="en"/>
        </w:rPr>
        <w:t xml:space="preserve"> </w:t>
      </w:r>
      <w:r w:rsidRPr="00791CA5">
        <w:rPr>
          <w:rFonts w:cstheme="minorHAnsi"/>
          <w:sz w:val="24"/>
          <w:szCs w:val="24"/>
          <w:lang w:val="en"/>
        </w:rPr>
        <w:t>5337 Genesee Street</w:t>
      </w:r>
      <w:r w:rsidRPr="00791CA5">
        <w:rPr>
          <w:rFonts w:cstheme="minorHAnsi"/>
          <w:b/>
          <w:sz w:val="24"/>
          <w:szCs w:val="24"/>
          <w:lang w:val="en"/>
        </w:rPr>
        <w:t xml:space="preserve"> </w:t>
      </w:r>
      <w:r w:rsidRPr="00791CA5">
        <w:rPr>
          <w:rStyle w:val="Strong"/>
          <w:rFonts w:cstheme="minorHAnsi"/>
          <w:sz w:val="24"/>
          <w:szCs w:val="24"/>
          <w:lang w:val="en"/>
        </w:rPr>
        <w:t>Bowmansville</w:t>
      </w:r>
      <w:r w:rsidRPr="00791CA5">
        <w:rPr>
          <w:rFonts w:cstheme="minorHAnsi"/>
          <w:b/>
          <w:sz w:val="24"/>
          <w:szCs w:val="24"/>
          <w:lang w:val="en"/>
        </w:rPr>
        <w:t xml:space="preserve">, </w:t>
      </w:r>
      <w:r w:rsidRPr="00791CA5">
        <w:rPr>
          <w:rStyle w:val="Strong"/>
          <w:rFonts w:cstheme="minorHAnsi"/>
          <w:sz w:val="24"/>
          <w:szCs w:val="24"/>
          <w:lang w:val="en"/>
        </w:rPr>
        <w:t>NY</w:t>
      </w:r>
      <w:r w:rsidRPr="00791CA5">
        <w:rPr>
          <w:rFonts w:cstheme="minorHAnsi"/>
          <w:b/>
          <w:sz w:val="24"/>
          <w:szCs w:val="24"/>
          <w:lang w:val="en"/>
        </w:rPr>
        <w:t xml:space="preserve"> </w:t>
      </w:r>
      <w:r w:rsidRPr="00791CA5">
        <w:rPr>
          <w:rFonts w:cstheme="minorHAnsi"/>
          <w:sz w:val="24"/>
          <w:szCs w:val="24"/>
          <w:lang w:val="en"/>
        </w:rPr>
        <w:t>14026</w:t>
      </w:r>
    </w:p>
    <w:p w:rsidR="008A68EA" w:rsidRDefault="008A68EA" w:rsidP="00DA782B">
      <w:pPr>
        <w:spacing w:after="0" w:line="240" w:lineRule="auto"/>
        <w:ind w:left="720"/>
        <w:jc w:val="center"/>
        <w:rPr>
          <w:rFonts w:cstheme="minorHAnsi"/>
          <w:sz w:val="24"/>
          <w:szCs w:val="24"/>
          <w:lang w:val="en"/>
        </w:rPr>
      </w:pPr>
    </w:p>
    <w:p w:rsidR="00923B77" w:rsidRDefault="008A68EA" w:rsidP="008A68EA">
      <w:pPr>
        <w:pStyle w:val="ListParagraph"/>
        <w:numPr>
          <w:ilvl w:val="0"/>
          <w:numId w:val="1"/>
        </w:numPr>
        <w:spacing w:after="0" w:line="240" w:lineRule="auto"/>
        <w:rPr>
          <w:rFonts w:cstheme="minorHAnsi"/>
          <w:b/>
          <w:sz w:val="24"/>
          <w:szCs w:val="24"/>
          <w:lang w:val="en"/>
        </w:rPr>
      </w:pPr>
      <w:r w:rsidRPr="008A68EA">
        <w:rPr>
          <w:rFonts w:cstheme="minorHAnsi"/>
          <w:b/>
          <w:sz w:val="24"/>
          <w:szCs w:val="24"/>
          <w:lang w:val="en"/>
        </w:rPr>
        <w:t xml:space="preserve">Today’s objective:  Why bother learning about the Saints?  What can they do for me? </w:t>
      </w:r>
    </w:p>
    <w:p w:rsidR="008A68EA" w:rsidRPr="00923B77" w:rsidRDefault="00923B77" w:rsidP="00923B77">
      <w:pPr>
        <w:pStyle w:val="ListParagraph"/>
        <w:spacing w:after="0" w:line="240" w:lineRule="auto"/>
        <w:ind w:left="1440" w:firstLine="720"/>
        <w:rPr>
          <w:rFonts w:cstheme="minorHAnsi"/>
          <w:b/>
          <w:sz w:val="28"/>
          <w:szCs w:val="28"/>
          <w:lang w:val="en"/>
        </w:rPr>
      </w:pPr>
      <w:r w:rsidRPr="00923B77">
        <w:rPr>
          <w:rFonts w:cstheme="minorHAnsi"/>
          <w:b/>
          <w:sz w:val="28"/>
          <w:szCs w:val="28"/>
          <w:lang w:val="en"/>
        </w:rPr>
        <w:t>“Choosing the best patron saint for me.”</w:t>
      </w:r>
      <w:r w:rsidR="008A68EA" w:rsidRPr="00923B77">
        <w:rPr>
          <w:rFonts w:cstheme="minorHAnsi"/>
          <w:b/>
          <w:sz w:val="28"/>
          <w:szCs w:val="28"/>
          <w:lang w:val="en"/>
        </w:rPr>
        <w:t xml:space="preserve"> </w:t>
      </w:r>
    </w:p>
    <w:p w:rsidR="008A68EA" w:rsidRPr="00923B77" w:rsidRDefault="008A68EA" w:rsidP="00923B77">
      <w:pPr>
        <w:spacing w:after="0" w:line="240" w:lineRule="auto"/>
        <w:rPr>
          <w:rFonts w:cstheme="minorHAnsi"/>
          <w:sz w:val="24"/>
          <w:szCs w:val="24"/>
          <w:lang w:val="en"/>
        </w:rPr>
      </w:pPr>
    </w:p>
    <w:p w:rsidR="00CE6887" w:rsidRDefault="00CE6887" w:rsidP="008779E9">
      <w:pPr>
        <w:shd w:val="clear" w:color="auto" w:fill="FFFFFF"/>
        <w:spacing w:after="0" w:line="240" w:lineRule="auto"/>
        <w:outlineLvl w:val="2"/>
        <w:rPr>
          <w:rFonts w:eastAsia="Times New Roman" w:cstheme="minorHAnsi"/>
          <w:color w:val="333333"/>
          <w:sz w:val="24"/>
          <w:szCs w:val="24"/>
        </w:rPr>
      </w:pPr>
      <w:r w:rsidRPr="00CE6887">
        <w:rPr>
          <w:rFonts w:eastAsia="Times New Roman" w:cstheme="minorHAnsi"/>
          <w:b/>
          <w:color w:val="333333"/>
          <w:sz w:val="24"/>
          <w:szCs w:val="24"/>
        </w:rPr>
        <w:t>Exactly how many saints are there?</w:t>
      </w:r>
      <w:r>
        <w:rPr>
          <w:rFonts w:eastAsia="Times New Roman" w:cstheme="minorHAnsi"/>
          <w:b/>
          <w:color w:val="333333"/>
          <w:sz w:val="24"/>
          <w:szCs w:val="24"/>
        </w:rPr>
        <w:t xml:space="preserve">   </w:t>
      </w:r>
      <w:r w:rsidRPr="00CE6887">
        <w:rPr>
          <w:rFonts w:eastAsia="Times New Roman" w:cstheme="minorHAnsi"/>
          <w:color w:val="333333"/>
          <w:sz w:val="24"/>
          <w:szCs w:val="24"/>
        </w:rPr>
        <w:t>There are over 10,000 named saints and beati</w:t>
      </w:r>
      <w:r>
        <w:rPr>
          <w:rFonts w:eastAsia="Times New Roman" w:cstheme="minorHAnsi"/>
          <w:color w:val="333333"/>
          <w:sz w:val="24"/>
          <w:szCs w:val="24"/>
        </w:rPr>
        <w:t>fied</w:t>
      </w:r>
      <w:r w:rsidRPr="00CE6887">
        <w:rPr>
          <w:rFonts w:eastAsia="Times New Roman" w:cstheme="minorHAnsi"/>
          <w:color w:val="333333"/>
          <w:sz w:val="24"/>
          <w:szCs w:val="24"/>
        </w:rPr>
        <w:t xml:space="preserve"> from history, the Roman </w:t>
      </w:r>
      <w:proofErr w:type="spellStart"/>
      <w:r w:rsidRPr="00CE6887">
        <w:rPr>
          <w:rFonts w:eastAsia="Times New Roman" w:cstheme="minorHAnsi"/>
          <w:color w:val="333333"/>
          <w:sz w:val="24"/>
          <w:szCs w:val="24"/>
        </w:rPr>
        <w:t>Martyology</w:t>
      </w:r>
      <w:proofErr w:type="spellEnd"/>
      <w:r w:rsidRPr="00CE6887">
        <w:rPr>
          <w:rFonts w:eastAsia="Times New Roman" w:cstheme="minorHAnsi"/>
          <w:color w:val="333333"/>
          <w:sz w:val="24"/>
          <w:szCs w:val="24"/>
        </w:rPr>
        <w:t xml:space="preserve"> and Orthodox sources, but no definitive "head count".</w:t>
      </w:r>
    </w:p>
    <w:p w:rsidR="008779E9" w:rsidRPr="00CE6887" w:rsidRDefault="008779E9" w:rsidP="008779E9">
      <w:pPr>
        <w:shd w:val="clear" w:color="auto" w:fill="FFFFFF"/>
        <w:spacing w:after="0" w:line="240" w:lineRule="auto"/>
        <w:outlineLvl w:val="2"/>
        <w:rPr>
          <w:rFonts w:eastAsia="Times New Roman" w:cstheme="minorHAnsi"/>
          <w:b/>
          <w:color w:val="333333"/>
          <w:sz w:val="24"/>
          <w:szCs w:val="24"/>
        </w:rPr>
      </w:pPr>
    </w:p>
    <w:p w:rsidR="00CE6887" w:rsidRDefault="00CE6887" w:rsidP="008779E9">
      <w:pPr>
        <w:shd w:val="clear" w:color="auto" w:fill="FFFFFF"/>
        <w:spacing w:after="0" w:line="240" w:lineRule="auto"/>
        <w:outlineLvl w:val="2"/>
        <w:rPr>
          <w:rFonts w:eastAsia="Times New Roman" w:cstheme="minorHAnsi"/>
          <w:color w:val="333333"/>
          <w:sz w:val="24"/>
          <w:szCs w:val="24"/>
        </w:rPr>
      </w:pPr>
      <w:r w:rsidRPr="00CE6887">
        <w:rPr>
          <w:rFonts w:eastAsia="Times New Roman" w:cstheme="minorHAnsi"/>
          <w:b/>
          <w:color w:val="333333"/>
          <w:sz w:val="24"/>
          <w:szCs w:val="24"/>
        </w:rPr>
        <w:t>How does the Church choose saints?</w:t>
      </w:r>
      <w:r>
        <w:rPr>
          <w:rFonts w:eastAsia="Times New Roman" w:cstheme="minorHAnsi"/>
          <w:color w:val="333333"/>
          <w:sz w:val="24"/>
          <w:szCs w:val="24"/>
        </w:rPr>
        <w:t xml:space="preserve">   </w:t>
      </w:r>
      <w:r w:rsidRPr="00CE6887">
        <w:rPr>
          <w:rFonts w:eastAsia="Times New Roman" w:cstheme="minorHAnsi"/>
          <w:b/>
          <w:i/>
          <w:color w:val="FF0000"/>
          <w:sz w:val="24"/>
          <w:szCs w:val="24"/>
          <w:u w:val="single"/>
        </w:rPr>
        <w:t>Canonization</w:t>
      </w:r>
      <w:r w:rsidRPr="00CE6887">
        <w:rPr>
          <w:rFonts w:eastAsia="Times New Roman" w:cstheme="minorHAnsi"/>
          <w:color w:val="333333"/>
          <w:sz w:val="24"/>
          <w:szCs w:val="24"/>
        </w:rPr>
        <w:t>, the process the Church uses to name a saint, has only been used since the tenth century. For hundreds of years, starting with the first martyrs of the early Church, saints were chosen by public acclaim. Though this was a more democratic way to recognize saints, some saints' stories were distorted by legend and some never existed. Gradually, the bishops and finally the Vatican took over authority for approving saints.</w:t>
      </w:r>
    </w:p>
    <w:p w:rsidR="008779E9" w:rsidRPr="00CE6887" w:rsidRDefault="008779E9" w:rsidP="008779E9">
      <w:pPr>
        <w:shd w:val="clear" w:color="auto" w:fill="FFFFFF"/>
        <w:spacing w:after="0" w:line="240" w:lineRule="auto"/>
        <w:outlineLvl w:val="2"/>
        <w:rPr>
          <w:rFonts w:eastAsia="Times New Roman" w:cstheme="minorHAnsi"/>
          <w:color w:val="333333"/>
          <w:sz w:val="24"/>
          <w:szCs w:val="24"/>
        </w:rPr>
      </w:pPr>
    </w:p>
    <w:p w:rsidR="008779E9" w:rsidRPr="008779E9" w:rsidRDefault="00CE6887" w:rsidP="008779E9">
      <w:pPr>
        <w:shd w:val="clear" w:color="auto" w:fill="FFFFFF"/>
        <w:spacing w:after="0" w:line="240" w:lineRule="auto"/>
        <w:rPr>
          <w:rFonts w:eastAsia="Times New Roman" w:cstheme="minorHAnsi"/>
          <w:b/>
          <w:color w:val="333333"/>
          <w:sz w:val="24"/>
          <w:szCs w:val="24"/>
        </w:rPr>
      </w:pPr>
      <w:r w:rsidRPr="00CE6887">
        <w:rPr>
          <w:rFonts w:eastAsia="Times New Roman" w:cstheme="minorHAnsi"/>
          <w:b/>
          <w:color w:val="333333"/>
          <w:sz w:val="24"/>
          <w:szCs w:val="24"/>
        </w:rPr>
        <w:t>In 1983, Pope John Paul II made sweeping changes in the canonization procedure.</w:t>
      </w:r>
      <w:r w:rsidR="008779E9" w:rsidRPr="008779E9">
        <w:rPr>
          <w:rFonts w:eastAsia="Times New Roman" w:cstheme="minorHAnsi"/>
          <w:b/>
          <w:color w:val="333333"/>
          <w:sz w:val="24"/>
          <w:szCs w:val="24"/>
        </w:rPr>
        <w:t xml:space="preserve"> </w:t>
      </w:r>
    </w:p>
    <w:p w:rsidR="008779E9" w:rsidRDefault="00CE6887" w:rsidP="008779E9">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1.</w:t>
      </w:r>
      <w:r w:rsidR="008779E9">
        <w:rPr>
          <w:rFonts w:eastAsia="Times New Roman" w:cstheme="minorHAnsi"/>
          <w:color w:val="333333"/>
          <w:sz w:val="24"/>
          <w:szCs w:val="24"/>
        </w:rPr>
        <w:t xml:space="preserve"> </w:t>
      </w:r>
      <w:r w:rsidRPr="00CE6887">
        <w:rPr>
          <w:rFonts w:eastAsia="Times New Roman" w:cstheme="minorHAnsi"/>
          <w:color w:val="333333"/>
          <w:sz w:val="24"/>
          <w:szCs w:val="24"/>
        </w:rPr>
        <w:t>The process begins after the death of a Catholic whom people re</w:t>
      </w:r>
      <w:r w:rsidR="008779E9">
        <w:rPr>
          <w:rFonts w:eastAsia="Times New Roman" w:cstheme="minorHAnsi"/>
          <w:color w:val="333333"/>
          <w:sz w:val="24"/>
          <w:szCs w:val="24"/>
        </w:rPr>
        <w:t xml:space="preserve">gard as holy. </w:t>
      </w:r>
    </w:p>
    <w:p w:rsidR="008779E9" w:rsidRDefault="00CE6887" w:rsidP="008779E9">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2.</w:t>
      </w:r>
      <w:r w:rsidR="008779E9">
        <w:rPr>
          <w:rFonts w:eastAsia="Times New Roman" w:cstheme="minorHAnsi"/>
          <w:color w:val="333333"/>
          <w:sz w:val="24"/>
          <w:szCs w:val="24"/>
        </w:rPr>
        <w:t xml:space="preserve"> S</w:t>
      </w:r>
      <w:r w:rsidRPr="00CE6887">
        <w:rPr>
          <w:rFonts w:eastAsia="Times New Roman" w:cstheme="minorHAnsi"/>
          <w:color w:val="333333"/>
          <w:sz w:val="24"/>
          <w:szCs w:val="24"/>
        </w:rPr>
        <w:t xml:space="preserve">tarts many years after death in order give perspective on the candidate. </w:t>
      </w:r>
    </w:p>
    <w:p w:rsidR="008779E9" w:rsidRDefault="008779E9" w:rsidP="008779E9">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 xml:space="preserve">3. </w:t>
      </w:r>
      <w:r w:rsidR="00CE6887" w:rsidRPr="00CE6887">
        <w:rPr>
          <w:rFonts w:eastAsia="Times New Roman" w:cstheme="minorHAnsi"/>
          <w:color w:val="333333"/>
          <w:sz w:val="24"/>
          <w:szCs w:val="24"/>
        </w:rPr>
        <w:t xml:space="preserve">The local bishop investigates the candidate's life and writings for </w:t>
      </w:r>
      <w:r w:rsidR="00CE6887" w:rsidRPr="00CE6887">
        <w:rPr>
          <w:rFonts w:eastAsia="Times New Roman" w:cstheme="minorHAnsi"/>
          <w:color w:val="FF0000"/>
          <w:sz w:val="24"/>
          <w:szCs w:val="24"/>
        </w:rPr>
        <w:t xml:space="preserve">heroic virtue </w:t>
      </w:r>
      <w:r w:rsidR="00CE6887" w:rsidRPr="00CE6887">
        <w:rPr>
          <w:rFonts w:eastAsia="Times New Roman" w:cstheme="minorHAnsi"/>
          <w:color w:val="333333"/>
          <w:sz w:val="24"/>
          <w:szCs w:val="24"/>
        </w:rPr>
        <w:t xml:space="preserve">(or martyrdom) and </w:t>
      </w:r>
      <w:r>
        <w:rPr>
          <w:rFonts w:eastAsia="Times New Roman" w:cstheme="minorHAnsi"/>
          <w:color w:val="333333"/>
          <w:sz w:val="24"/>
          <w:szCs w:val="24"/>
        </w:rPr>
        <w:t xml:space="preserve">   </w:t>
      </w:r>
      <w:r w:rsidR="00CE6887" w:rsidRPr="00CE6887">
        <w:rPr>
          <w:rFonts w:eastAsia="Times New Roman" w:cstheme="minorHAnsi"/>
          <w:color w:val="FF0000"/>
          <w:sz w:val="24"/>
          <w:szCs w:val="24"/>
        </w:rPr>
        <w:t>orthodoxy of doctrine</w:t>
      </w:r>
      <w:r w:rsidR="00CE6887">
        <w:rPr>
          <w:rFonts w:eastAsia="Times New Roman" w:cstheme="minorHAnsi"/>
          <w:color w:val="333333"/>
          <w:sz w:val="24"/>
          <w:szCs w:val="24"/>
        </w:rPr>
        <w:t xml:space="preserve"> (nothing in their life contradicts Church doctrine)</w:t>
      </w:r>
      <w:r w:rsidR="00CE6887" w:rsidRPr="00CE6887">
        <w:rPr>
          <w:rFonts w:eastAsia="Times New Roman" w:cstheme="minorHAnsi"/>
          <w:color w:val="333333"/>
          <w:sz w:val="24"/>
          <w:szCs w:val="24"/>
        </w:rPr>
        <w:t xml:space="preserve">. </w:t>
      </w:r>
    </w:p>
    <w:p w:rsidR="008779E9" w:rsidRDefault="008779E9" w:rsidP="008779E9">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 xml:space="preserve">4. </w:t>
      </w:r>
      <w:r w:rsidR="00CE6887" w:rsidRPr="00CE6887">
        <w:rPr>
          <w:rFonts w:eastAsia="Times New Roman" w:cstheme="minorHAnsi"/>
          <w:color w:val="333333"/>
          <w:sz w:val="24"/>
          <w:szCs w:val="24"/>
        </w:rPr>
        <w:t xml:space="preserve">Then a panel of theologians at the Vatican evaluates the candidate. </w:t>
      </w:r>
    </w:p>
    <w:p w:rsidR="008779E9" w:rsidRPr="00C757CE" w:rsidRDefault="008779E9" w:rsidP="008779E9">
      <w:pPr>
        <w:shd w:val="clear" w:color="auto" w:fill="FFFFFF"/>
        <w:spacing w:after="0" w:line="240" w:lineRule="auto"/>
        <w:rPr>
          <w:rFonts w:eastAsia="Times New Roman" w:cstheme="minorHAnsi"/>
          <w:color w:val="333333"/>
        </w:rPr>
      </w:pPr>
      <w:r w:rsidRPr="00C757CE">
        <w:rPr>
          <w:rFonts w:eastAsia="Times New Roman" w:cstheme="minorHAnsi"/>
          <w:color w:val="333333"/>
        </w:rPr>
        <w:lastRenderedPageBreak/>
        <w:t xml:space="preserve">5. </w:t>
      </w:r>
      <w:proofErr w:type="gramStart"/>
      <w:r w:rsidR="00CE6887" w:rsidRPr="00CE6887">
        <w:rPr>
          <w:rFonts w:eastAsia="Times New Roman" w:cstheme="minorHAnsi"/>
          <w:color w:val="333333"/>
        </w:rPr>
        <w:t>After</w:t>
      </w:r>
      <w:proofErr w:type="gramEnd"/>
      <w:r w:rsidR="00CE6887" w:rsidRPr="00CE6887">
        <w:rPr>
          <w:rFonts w:eastAsia="Times New Roman" w:cstheme="minorHAnsi"/>
          <w:color w:val="333333"/>
        </w:rPr>
        <w:t xml:space="preserve"> approval by the panel and cardinals of the Congreg</w:t>
      </w:r>
      <w:r w:rsidRPr="00C757CE">
        <w:rPr>
          <w:rFonts w:eastAsia="Times New Roman" w:cstheme="minorHAnsi"/>
          <w:color w:val="333333"/>
        </w:rPr>
        <w:t>ation for the Causes of Saints</w:t>
      </w:r>
    </w:p>
    <w:p w:rsidR="00CE6887" w:rsidRPr="00CE6887" w:rsidRDefault="008779E9" w:rsidP="008779E9">
      <w:pPr>
        <w:shd w:val="clear" w:color="auto" w:fill="FFFFFF"/>
        <w:spacing w:after="0" w:line="240" w:lineRule="auto"/>
        <w:rPr>
          <w:rFonts w:eastAsia="Times New Roman" w:cstheme="minorHAnsi"/>
          <w:color w:val="333333"/>
        </w:rPr>
      </w:pPr>
      <w:r w:rsidRPr="00C757CE">
        <w:rPr>
          <w:rFonts w:eastAsia="Times New Roman" w:cstheme="minorHAnsi"/>
          <w:color w:val="333333"/>
        </w:rPr>
        <w:t>6. T</w:t>
      </w:r>
      <w:r w:rsidR="00CE6887" w:rsidRPr="00CE6887">
        <w:rPr>
          <w:rFonts w:eastAsia="Times New Roman" w:cstheme="minorHAnsi"/>
          <w:color w:val="333333"/>
        </w:rPr>
        <w:t>he pope proclaims the candidate "venerable."</w:t>
      </w:r>
    </w:p>
    <w:p w:rsidR="008779E9" w:rsidRPr="00C757CE" w:rsidRDefault="008779E9" w:rsidP="008779E9">
      <w:pPr>
        <w:shd w:val="clear" w:color="auto" w:fill="FFFFFF"/>
        <w:spacing w:after="0" w:line="240" w:lineRule="auto"/>
        <w:rPr>
          <w:rFonts w:eastAsia="Times New Roman" w:cstheme="minorHAnsi"/>
          <w:color w:val="333333"/>
        </w:rPr>
      </w:pPr>
      <w:r w:rsidRPr="00C757CE">
        <w:rPr>
          <w:rFonts w:eastAsia="Times New Roman" w:cstheme="minorHAnsi"/>
          <w:color w:val="333333"/>
        </w:rPr>
        <w:t xml:space="preserve">7. </w:t>
      </w:r>
      <w:r w:rsidR="00CE6887" w:rsidRPr="00CE6887">
        <w:rPr>
          <w:rFonts w:eastAsia="Times New Roman" w:cstheme="minorHAnsi"/>
          <w:color w:val="333333"/>
        </w:rPr>
        <w:t xml:space="preserve">The next step, beatification, requires evidence of one miracle (except in the case of martyrs). </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Since miracles are </w:t>
      </w:r>
      <w:r w:rsidRPr="00CE6887">
        <w:rPr>
          <w:rFonts w:eastAsia="Times New Roman" w:cstheme="minorHAnsi"/>
          <w:color w:val="333333"/>
          <w:u w:val="single"/>
        </w:rPr>
        <w:t>considered proof that the person is in heaven and can intercede for us</w:t>
      </w:r>
      <w:r w:rsidRPr="00CE6887">
        <w:rPr>
          <w:rFonts w:eastAsia="Times New Roman" w:cstheme="minorHAnsi"/>
          <w:color w:val="333333"/>
        </w:rPr>
        <w:t xml:space="preserve">, </w:t>
      </w:r>
    </w:p>
    <w:p w:rsidR="008779E9" w:rsidRPr="00C757CE" w:rsidRDefault="008779E9" w:rsidP="008779E9">
      <w:pPr>
        <w:shd w:val="clear" w:color="auto" w:fill="FFFFFF"/>
        <w:spacing w:after="0" w:line="240" w:lineRule="auto"/>
        <w:rPr>
          <w:rFonts w:eastAsia="Times New Roman" w:cstheme="minorHAnsi"/>
          <w:color w:val="333333"/>
        </w:rPr>
      </w:pPr>
      <w:r w:rsidRPr="00C757CE">
        <w:rPr>
          <w:rFonts w:eastAsia="Times New Roman" w:cstheme="minorHAnsi"/>
          <w:color w:val="333333"/>
        </w:rPr>
        <w:t>8.  T</w:t>
      </w:r>
      <w:r w:rsidR="00CE6887" w:rsidRPr="00CE6887">
        <w:rPr>
          <w:rFonts w:eastAsia="Times New Roman" w:cstheme="minorHAnsi"/>
          <w:color w:val="333333"/>
        </w:rPr>
        <w:t xml:space="preserve">he miracle must take place after the candidate's death and as a result of a specific petition to the candidate. </w:t>
      </w:r>
    </w:p>
    <w:p w:rsidR="00CE6887" w:rsidRPr="00C757CE" w:rsidRDefault="00CE6887" w:rsidP="008779E9">
      <w:pPr>
        <w:pStyle w:val="ListParagraph"/>
        <w:numPr>
          <w:ilvl w:val="0"/>
          <w:numId w:val="5"/>
        </w:numPr>
        <w:shd w:val="clear" w:color="auto" w:fill="FFFFFF"/>
        <w:spacing w:after="0" w:line="240" w:lineRule="auto"/>
        <w:rPr>
          <w:rFonts w:eastAsia="Times New Roman" w:cstheme="minorHAnsi"/>
          <w:color w:val="333333"/>
          <w:sz w:val="20"/>
          <w:szCs w:val="20"/>
        </w:rPr>
      </w:pPr>
      <w:r w:rsidRPr="00C757CE">
        <w:rPr>
          <w:rFonts w:eastAsia="Times New Roman" w:cstheme="minorHAnsi"/>
          <w:color w:val="333333"/>
          <w:sz w:val="20"/>
          <w:szCs w:val="20"/>
        </w:rPr>
        <w:t xml:space="preserve">When the pope proclaims the candidate beatified or "blessed," the person can be </w:t>
      </w:r>
      <w:r w:rsidRPr="00C757CE">
        <w:rPr>
          <w:rFonts w:eastAsia="Times New Roman" w:cstheme="minorHAnsi"/>
          <w:b/>
          <w:color w:val="333333"/>
          <w:sz w:val="20"/>
          <w:szCs w:val="20"/>
        </w:rPr>
        <w:t xml:space="preserve">venerated </w:t>
      </w:r>
      <w:r w:rsidRPr="00C757CE">
        <w:rPr>
          <w:rFonts w:eastAsia="Times New Roman" w:cstheme="minorHAnsi"/>
          <w:color w:val="333333"/>
          <w:sz w:val="20"/>
          <w:szCs w:val="20"/>
        </w:rPr>
        <w:t>by a particular region or group of people with whom the person holds special importance.</w:t>
      </w:r>
    </w:p>
    <w:p w:rsidR="008779E9" w:rsidRPr="00C757CE" w:rsidRDefault="00CE6887" w:rsidP="008779E9">
      <w:pPr>
        <w:pStyle w:val="ListParagraph"/>
        <w:numPr>
          <w:ilvl w:val="0"/>
          <w:numId w:val="5"/>
        </w:numPr>
        <w:shd w:val="clear" w:color="auto" w:fill="FFFFFF"/>
        <w:spacing w:after="0" w:line="240" w:lineRule="auto"/>
        <w:rPr>
          <w:rFonts w:eastAsia="Times New Roman" w:cstheme="minorHAnsi"/>
          <w:color w:val="333333"/>
          <w:sz w:val="20"/>
          <w:szCs w:val="20"/>
        </w:rPr>
      </w:pPr>
      <w:r w:rsidRPr="00C757CE">
        <w:rPr>
          <w:rFonts w:eastAsia="Times New Roman" w:cstheme="minorHAnsi"/>
          <w:color w:val="333333"/>
          <w:sz w:val="20"/>
          <w:szCs w:val="20"/>
        </w:rPr>
        <w:t xml:space="preserve">Only after </w:t>
      </w:r>
      <w:r w:rsidRPr="00C757CE">
        <w:rPr>
          <w:rFonts w:eastAsia="Times New Roman" w:cstheme="minorHAnsi"/>
          <w:b/>
          <w:color w:val="333333"/>
          <w:sz w:val="20"/>
          <w:szCs w:val="20"/>
          <w:u w:val="single"/>
        </w:rPr>
        <w:t>one more miracle</w:t>
      </w:r>
      <w:r w:rsidRPr="00C757CE">
        <w:rPr>
          <w:rFonts w:eastAsia="Times New Roman" w:cstheme="minorHAnsi"/>
          <w:color w:val="333333"/>
          <w:sz w:val="20"/>
          <w:szCs w:val="20"/>
        </w:rPr>
        <w:t xml:space="preserve"> will the pope canonize the saint (this includes martyrs as well). </w:t>
      </w:r>
    </w:p>
    <w:p w:rsidR="008779E9" w:rsidRPr="00C757CE" w:rsidRDefault="00CE6887" w:rsidP="008779E9">
      <w:pPr>
        <w:pStyle w:val="ListParagraph"/>
        <w:numPr>
          <w:ilvl w:val="0"/>
          <w:numId w:val="5"/>
        </w:numPr>
        <w:shd w:val="clear" w:color="auto" w:fill="FFFFFF"/>
        <w:spacing w:after="0" w:line="240" w:lineRule="auto"/>
        <w:rPr>
          <w:rFonts w:eastAsia="Times New Roman" w:cstheme="minorHAnsi"/>
          <w:color w:val="333333"/>
          <w:sz w:val="20"/>
          <w:szCs w:val="20"/>
        </w:rPr>
      </w:pPr>
      <w:r w:rsidRPr="00C757CE">
        <w:rPr>
          <w:rFonts w:eastAsia="Times New Roman" w:cstheme="minorHAnsi"/>
          <w:color w:val="333333"/>
          <w:sz w:val="20"/>
          <w:szCs w:val="20"/>
        </w:rPr>
        <w:t xml:space="preserve">The title of saint tells us that the person lived a holy life, is in heaven, and is to be honored by the universal Church. </w:t>
      </w:r>
    </w:p>
    <w:p w:rsidR="00CE6887" w:rsidRPr="00C757CE" w:rsidRDefault="00CE6887" w:rsidP="008779E9">
      <w:pPr>
        <w:pStyle w:val="ListParagraph"/>
        <w:numPr>
          <w:ilvl w:val="0"/>
          <w:numId w:val="5"/>
        </w:numPr>
        <w:shd w:val="clear" w:color="auto" w:fill="FFFFFF"/>
        <w:spacing w:after="0" w:line="240" w:lineRule="auto"/>
        <w:rPr>
          <w:rFonts w:eastAsia="Times New Roman" w:cstheme="minorHAnsi"/>
          <w:color w:val="333333"/>
          <w:sz w:val="20"/>
          <w:szCs w:val="20"/>
        </w:rPr>
      </w:pPr>
      <w:r w:rsidRPr="00C757CE">
        <w:rPr>
          <w:rFonts w:eastAsia="Times New Roman" w:cstheme="minorHAnsi"/>
          <w:color w:val="333333"/>
          <w:sz w:val="20"/>
          <w:szCs w:val="20"/>
        </w:rPr>
        <w:t>Canonization does not "make" a person a saint; it recognizes what God has already done.</w:t>
      </w:r>
    </w:p>
    <w:p w:rsidR="008779E9" w:rsidRPr="00C757CE" w:rsidRDefault="00CE6887" w:rsidP="008779E9">
      <w:pPr>
        <w:pStyle w:val="ListParagraph"/>
        <w:numPr>
          <w:ilvl w:val="0"/>
          <w:numId w:val="5"/>
        </w:numPr>
        <w:shd w:val="clear" w:color="auto" w:fill="FFFFFF"/>
        <w:spacing w:after="0" w:line="240" w:lineRule="auto"/>
        <w:rPr>
          <w:rFonts w:eastAsia="Times New Roman" w:cstheme="minorHAnsi"/>
          <w:color w:val="333333"/>
          <w:sz w:val="20"/>
          <w:szCs w:val="20"/>
        </w:rPr>
      </w:pPr>
      <w:r w:rsidRPr="00C757CE">
        <w:rPr>
          <w:rFonts w:eastAsia="Times New Roman" w:cstheme="minorHAnsi"/>
          <w:color w:val="333333"/>
          <w:sz w:val="20"/>
          <w:szCs w:val="20"/>
        </w:rPr>
        <w:t xml:space="preserve">Though canonization is infallible and irrevocable, it takes a long time and a lot of effort. </w:t>
      </w:r>
    </w:p>
    <w:p w:rsidR="008779E9" w:rsidRPr="00C757CE" w:rsidRDefault="00CE6887" w:rsidP="008779E9">
      <w:pPr>
        <w:pStyle w:val="ListParagraph"/>
        <w:numPr>
          <w:ilvl w:val="0"/>
          <w:numId w:val="5"/>
        </w:numPr>
        <w:shd w:val="clear" w:color="auto" w:fill="FFFFFF"/>
        <w:spacing w:after="0" w:line="240" w:lineRule="auto"/>
        <w:rPr>
          <w:rFonts w:eastAsia="Times New Roman" w:cstheme="minorHAnsi"/>
          <w:color w:val="333333"/>
          <w:sz w:val="20"/>
          <w:szCs w:val="20"/>
        </w:rPr>
      </w:pPr>
      <w:r w:rsidRPr="00C757CE">
        <w:rPr>
          <w:rFonts w:eastAsia="Times New Roman" w:cstheme="minorHAnsi"/>
          <w:color w:val="333333"/>
          <w:sz w:val="20"/>
          <w:szCs w:val="20"/>
        </w:rPr>
        <w:t xml:space="preserve">So while every person who is canonized is a saint, not every holy person has been canonized. </w:t>
      </w:r>
    </w:p>
    <w:p w:rsidR="00CE6887" w:rsidRPr="00C757CE" w:rsidRDefault="00CE6887" w:rsidP="008779E9">
      <w:pPr>
        <w:pStyle w:val="ListParagraph"/>
        <w:numPr>
          <w:ilvl w:val="0"/>
          <w:numId w:val="5"/>
        </w:numPr>
        <w:shd w:val="clear" w:color="auto" w:fill="FFFFFF"/>
        <w:spacing w:after="0" w:line="240" w:lineRule="auto"/>
        <w:rPr>
          <w:rFonts w:eastAsia="Times New Roman" w:cstheme="minorHAnsi"/>
          <w:color w:val="333333"/>
          <w:sz w:val="20"/>
          <w:szCs w:val="20"/>
        </w:rPr>
      </w:pPr>
      <w:r w:rsidRPr="00C757CE">
        <w:rPr>
          <w:rFonts w:eastAsia="Times New Roman" w:cstheme="minorHAnsi"/>
          <w:color w:val="333333"/>
          <w:sz w:val="20"/>
          <w:szCs w:val="20"/>
        </w:rPr>
        <w:t>You have probably known many "saints" in your life, and you are called by God to be one yourself.</w:t>
      </w:r>
    </w:p>
    <w:p w:rsidR="008779E9" w:rsidRPr="00CE6887" w:rsidRDefault="008779E9" w:rsidP="008779E9">
      <w:pPr>
        <w:shd w:val="clear" w:color="auto" w:fill="FFFFFF"/>
        <w:spacing w:after="0" w:line="240" w:lineRule="auto"/>
        <w:rPr>
          <w:rFonts w:eastAsia="Times New Roman" w:cstheme="minorHAnsi"/>
          <w:color w:val="333333"/>
        </w:rPr>
      </w:pPr>
    </w:p>
    <w:p w:rsidR="00CE6887" w:rsidRPr="00CE6887" w:rsidRDefault="00CE6887" w:rsidP="008779E9">
      <w:pPr>
        <w:shd w:val="clear" w:color="auto" w:fill="FFFFFF"/>
        <w:spacing w:after="0" w:line="240" w:lineRule="auto"/>
        <w:outlineLvl w:val="2"/>
        <w:rPr>
          <w:rFonts w:eastAsia="Times New Roman" w:cstheme="minorHAnsi"/>
          <w:b/>
          <w:color w:val="333333"/>
        </w:rPr>
      </w:pPr>
      <w:r w:rsidRPr="00CE6887">
        <w:rPr>
          <w:rFonts w:eastAsia="Times New Roman" w:cstheme="minorHAnsi"/>
          <w:b/>
          <w:color w:val="333333"/>
        </w:rPr>
        <w:t>When did the Church start honoring saints?</w:t>
      </w:r>
    </w:p>
    <w:p w:rsidR="008779E9" w:rsidRPr="00C757CE" w:rsidRDefault="00CE6887" w:rsidP="008779E9">
      <w:pPr>
        <w:pStyle w:val="ListParagraph"/>
        <w:numPr>
          <w:ilvl w:val="0"/>
          <w:numId w:val="6"/>
        </w:numPr>
        <w:shd w:val="clear" w:color="auto" w:fill="FFFFFF"/>
        <w:spacing w:after="0" w:line="240" w:lineRule="auto"/>
        <w:rPr>
          <w:rFonts w:eastAsia="Times New Roman" w:cstheme="minorHAnsi"/>
          <w:color w:val="333333"/>
        </w:rPr>
      </w:pPr>
      <w:r w:rsidRPr="00C757CE">
        <w:rPr>
          <w:rFonts w:eastAsia="Times New Roman" w:cstheme="minorHAnsi"/>
          <w:color w:val="333333"/>
        </w:rPr>
        <w:t>By the year 100 A.D., Christians were honoring other Christians who had died, and asking for their intercession.</w:t>
      </w:r>
    </w:p>
    <w:p w:rsidR="008779E9" w:rsidRPr="00C757CE" w:rsidRDefault="00CE6887" w:rsidP="008779E9">
      <w:pPr>
        <w:pStyle w:val="ListParagraph"/>
        <w:numPr>
          <w:ilvl w:val="0"/>
          <w:numId w:val="6"/>
        </w:numPr>
        <w:shd w:val="clear" w:color="auto" w:fill="FFFFFF"/>
        <w:spacing w:after="0" w:line="240" w:lineRule="auto"/>
        <w:rPr>
          <w:rFonts w:eastAsia="Times New Roman" w:cstheme="minorHAnsi"/>
          <w:color w:val="333333"/>
        </w:rPr>
      </w:pPr>
      <w:r w:rsidRPr="00C757CE">
        <w:rPr>
          <w:rFonts w:eastAsia="Times New Roman" w:cstheme="minorHAnsi"/>
          <w:color w:val="333333"/>
        </w:rPr>
        <w:t xml:space="preserve">Many people think that honoring saints was something the Church set up later, but it was part of Christianity from the very beginning. </w:t>
      </w:r>
    </w:p>
    <w:p w:rsidR="008779E9" w:rsidRPr="00C757CE" w:rsidRDefault="00CE6887" w:rsidP="008779E9">
      <w:pPr>
        <w:pStyle w:val="ListParagraph"/>
        <w:numPr>
          <w:ilvl w:val="0"/>
          <w:numId w:val="6"/>
        </w:numPr>
        <w:shd w:val="clear" w:color="auto" w:fill="FFFFFF"/>
        <w:spacing w:after="0" w:line="240" w:lineRule="auto"/>
        <w:rPr>
          <w:rFonts w:eastAsia="Times New Roman" w:cstheme="minorHAnsi"/>
          <w:color w:val="333333"/>
        </w:rPr>
      </w:pPr>
      <w:r w:rsidRPr="00C757CE">
        <w:rPr>
          <w:rFonts w:eastAsia="Times New Roman" w:cstheme="minorHAnsi"/>
          <w:color w:val="333333"/>
        </w:rPr>
        <w:t xml:space="preserve">As a matter of fact, this practice came from a long-standing tradition in the Jewish faith of honoring prophets and holy people with shrines. </w:t>
      </w:r>
    </w:p>
    <w:p w:rsidR="00CE6887" w:rsidRPr="00C757CE" w:rsidRDefault="00CE6887" w:rsidP="008779E9">
      <w:pPr>
        <w:pStyle w:val="ListParagraph"/>
        <w:numPr>
          <w:ilvl w:val="0"/>
          <w:numId w:val="6"/>
        </w:numPr>
        <w:shd w:val="clear" w:color="auto" w:fill="FFFFFF"/>
        <w:spacing w:after="0" w:line="240" w:lineRule="auto"/>
        <w:rPr>
          <w:rFonts w:eastAsia="Times New Roman" w:cstheme="minorHAnsi"/>
          <w:color w:val="333333"/>
        </w:rPr>
      </w:pPr>
      <w:r w:rsidRPr="00C757CE">
        <w:rPr>
          <w:rFonts w:eastAsia="Times New Roman" w:cstheme="minorHAnsi"/>
          <w:color w:val="333333"/>
        </w:rPr>
        <w:t>The first saints were martyrs, people who had given up their lives for the Faith in the persecution of Christians.</w:t>
      </w:r>
    </w:p>
    <w:p w:rsidR="008779E9" w:rsidRPr="00CE6887" w:rsidRDefault="008779E9" w:rsidP="008779E9">
      <w:pPr>
        <w:shd w:val="clear" w:color="auto" w:fill="FFFFFF"/>
        <w:spacing w:after="0" w:line="240" w:lineRule="auto"/>
        <w:rPr>
          <w:rFonts w:eastAsia="Times New Roman" w:cstheme="minorHAnsi"/>
          <w:color w:val="333333"/>
          <w:sz w:val="20"/>
          <w:szCs w:val="20"/>
        </w:rPr>
      </w:pPr>
    </w:p>
    <w:p w:rsidR="00CE6887" w:rsidRPr="00CE6887" w:rsidRDefault="00CE6887" w:rsidP="008779E9">
      <w:pPr>
        <w:shd w:val="clear" w:color="auto" w:fill="FFFFFF"/>
        <w:spacing w:after="0" w:line="240" w:lineRule="auto"/>
        <w:outlineLvl w:val="2"/>
        <w:rPr>
          <w:rFonts w:eastAsia="Times New Roman" w:cstheme="minorHAnsi"/>
          <w:b/>
          <w:color w:val="333333"/>
        </w:rPr>
      </w:pPr>
      <w:r w:rsidRPr="00CE6887">
        <w:rPr>
          <w:rFonts w:eastAsia="Times New Roman" w:cstheme="minorHAnsi"/>
          <w:b/>
          <w:color w:val="333333"/>
        </w:rPr>
        <w:t xml:space="preserve">Is keeping statues or pictures of </w:t>
      </w:r>
      <w:proofErr w:type="gramStart"/>
      <w:r w:rsidRPr="00CE6887">
        <w:rPr>
          <w:rFonts w:eastAsia="Times New Roman" w:cstheme="minorHAnsi"/>
          <w:b/>
          <w:color w:val="333333"/>
        </w:rPr>
        <w:t>saints</w:t>
      </w:r>
      <w:proofErr w:type="gramEnd"/>
      <w:r w:rsidRPr="00CE6887">
        <w:rPr>
          <w:rFonts w:eastAsia="Times New Roman" w:cstheme="minorHAnsi"/>
          <w:b/>
          <w:color w:val="333333"/>
        </w:rPr>
        <w:t xml:space="preserve"> idolatry?</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Look at the pictures of your loved ones in your wallet or around your home or office. </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Why do you keep these particular pictures? </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You might answer that you carry those pictures to remind you of people you love, to help you feel that they're close to you when you're not together, or to share with people you meet. </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But you probably didn't say you worshipped them. T</w:t>
      </w:r>
    </w:p>
    <w:p w:rsidR="008779E9" w:rsidRPr="00C757CE" w:rsidRDefault="00CE6887" w:rsidP="008779E9">
      <w:pPr>
        <w:shd w:val="clear" w:color="auto" w:fill="FFFFFF"/>
        <w:spacing w:after="0" w:line="240" w:lineRule="auto"/>
        <w:rPr>
          <w:rFonts w:eastAsia="Times New Roman" w:cstheme="minorHAnsi"/>
          <w:color w:val="333333"/>
        </w:rPr>
      </w:pPr>
      <w:proofErr w:type="spellStart"/>
      <w:proofErr w:type="gramStart"/>
      <w:r w:rsidRPr="00CE6887">
        <w:rPr>
          <w:rFonts w:eastAsia="Times New Roman" w:cstheme="minorHAnsi"/>
          <w:color w:val="333333"/>
        </w:rPr>
        <w:t>hose</w:t>
      </w:r>
      <w:proofErr w:type="spellEnd"/>
      <w:proofErr w:type="gramEnd"/>
      <w:r w:rsidRPr="00CE6887">
        <w:rPr>
          <w:rFonts w:eastAsia="Times New Roman" w:cstheme="minorHAnsi"/>
          <w:color w:val="333333"/>
        </w:rPr>
        <w:t xml:space="preserve"> are some of the same reasons we have statues and pictures of saints. </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Seeing a statue of Saint Therese of </w:t>
      </w:r>
      <w:proofErr w:type="spellStart"/>
      <w:r w:rsidRPr="00CE6887">
        <w:rPr>
          <w:rFonts w:eastAsia="Times New Roman" w:cstheme="minorHAnsi"/>
          <w:color w:val="333333"/>
        </w:rPr>
        <w:t>Lisieux</w:t>
      </w:r>
      <w:proofErr w:type="spellEnd"/>
      <w:r w:rsidRPr="00CE6887">
        <w:rPr>
          <w:rFonts w:eastAsia="Times New Roman" w:cstheme="minorHAnsi"/>
          <w:color w:val="333333"/>
        </w:rPr>
        <w:t xml:space="preserve"> who lost her mother when she was a child might make us feel less alone when we are grieving. </w:t>
      </w:r>
    </w:p>
    <w:p w:rsidR="00CE6887"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A picture of Saint Francis of Assisi might remind us of how much he loved God's creation and make us more aware of our environment.</w:t>
      </w:r>
    </w:p>
    <w:p w:rsidR="008779E9" w:rsidRPr="00CE6887" w:rsidRDefault="008779E9" w:rsidP="008779E9">
      <w:pPr>
        <w:shd w:val="clear" w:color="auto" w:fill="FFFFFF"/>
        <w:spacing w:after="0" w:line="240" w:lineRule="auto"/>
        <w:rPr>
          <w:rFonts w:eastAsia="Times New Roman" w:cstheme="minorHAnsi"/>
          <w:color w:val="333333"/>
          <w:sz w:val="20"/>
          <w:szCs w:val="20"/>
        </w:rPr>
      </w:pPr>
    </w:p>
    <w:p w:rsidR="00CE6887" w:rsidRPr="00CE6887" w:rsidRDefault="00CE6887" w:rsidP="008779E9">
      <w:pPr>
        <w:shd w:val="clear" w:color="auto" w:fill="FFFFFF"/>
        <w:spacing w:after="0" w:line="240" w:lineRule="auto"/>
        <w:outlineLvl w:val="2"/>
        <w:rPr>
          <w:rFonts w:eastAsia="Times New Roman" w:cstheme="minorHAnsi"/>
          <w:b/>
          <w:color w:val="333333"/>
        </w:rPr>
      </w:pPr>
      <w:r w:rsidRPr="00CE6887">
        <w:rPr>
          <w:rFonts w:eastAsia="Times New Roman" w:cstheme="minorHAnsi"/>
          <w:b/>
          <w:color w:val="333333"/>
        </w:rPr>
        <w:t>Do Catholics pray to saints?</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We pray </w:t>
      </w:r>
      <w:r w:rsidRPr="00CE6887">
        <w:rPr>
          <w:rFonts w:eastAsia="Times New Roman" w:cstheme="minorHAnsi"/>
          <w:b/>
          <w:i/>
          <w:color w:val="FF0000"/>
          <w:u w:val="single"/>
        </w:rPr>
        <w:t xml:space="preserve">with </w:t>
      </w:r>
      <w:r w:rsidRPr="00CE6887">
        <w:rPr>
          <w:rFonts w:eastAsia="Times New Roman" w:cstheme="minorHAnsi"/>
          <w:color w:val="333333"/>
        </w:rPr>
        <w:t xml:space="preserve">saints, </w:t>
      </w:r>
      <w:r w:rsidRPr="00CE6887">
        <w:rPr>
          <w:rFonts w:eastAsia="Times New Roman" w:cstheme="minorHAnsi"/>
          <w:i/>
          <w:color w:val="333333"/>
        </w:rPr>
        <w:t>not to them</w:t>
      </w:r>
      <w:r w:rsidRPr="00CE6887">
        <w:rPr>
          <w:rFonts w:eastAsia="Times New Roman" w:cstheme="minorHAnsi"/>
          <w:color w:val="333333"/>
        </w:rPr>
        <w:t xml:space="preserve">. </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Have you ever asked anyone to pray for you when you were having a hard time? </w:t>
      </w:r>
    </w:p>
    <w:p w:rsidR="00CE6887" w:rsidRPr="00CE6887"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Why did you choose to ask that person?</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You may have chosen someone you could trust, or someone who understood your problem, or someone who was close to God. </w:t>
      </w:r>
    </w:p>
    <w:p w:rsidR="00CE6887" w:rsidRPr="00CE6887"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Those are all reasons we ask saints to pray for us in times of trouble.</w:t>
      </w:r>
    </w:p>
    <w:p w:rsidR="008779E9"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 xml:space="preserve">Since saints led holy lives and are close to God in heaven, we feel that their prayers are particularly effective. Often we ask particular saints to pray for us if we feel they have a particular interest in our problem. </w:t>
      </w:r>
    </w:p>
    <w:p w:rsidR="00CE6887" w:rsidRPr="00C757CE" w:rsidRDefault="00CE6887" w:rsidP="008779E9">
      <w:pPr>
        <w:shd w:val="clear" w:color="auto" w:fill="FFFFFF"/>
        <w:spacing w:after="0" w:line="240" w:lineRule="auto"/>
        <w:rPr>
          <w:rFonts w:eastAsia="Times New Roman" w:cstheme="minorHAnsi"/>
          <w:color w:val="333333"/>
        </w:rPr>
      </w:pPr>
      <w:r w:rsidRPr="00CE6887">
        <w:rPr>
          <w:rFonts w:eastAsia="Times New Roman" w:cstheme="minorHAnsi"/>
          <w:color w:val="333333"/>
        </w:rPr>
        <w:t>For example, many people ask Saint Monica to pray for them if they have trouble with unanswered prayers, because Monica prayed for twenty years for her son to be converted. Finally her prayers were answered in a way she never dreamed of -- her son, Augustine, became a canonized saint and a Doctor of the Church.</w:t>
      </w:r>
    </w:p>
    <w:p w:rsidR="008779E9" w:rsidRPr="00CE6887" w:rsidRDefault="008779E9" w:rsidP="008779E9">
      <w:pPr>
        <w:shd w:val="clear" w:color="auto" w:fill="FFFFFF"/>
        <w:spacing w:after="0" w:line="240" w:lineRule="auto"/>
        <w:rPr>
          <w:rFonts w:eastAsia="Times New Roman" w:cstheme="minorHAnsi"/>
          <w:color w:val="333333"/>
        </w:rPr>
      </w:pPr>
    </w:p>
    <w:p w:rsidR="00CE6887" w:rsidRPr="00CE6887" w:rsidRDefault="00CE6887" w:rsidP="008779E9">
      <w:pPr>
        <w:shd w:val="clear" w:color="auto" w:fill="FFFFFF"/>
        <w:spacing w:after="0" w:line="240" w:lineRule="auto"/>
        <w:outlineLvl w:val="2"/>
        <w:rPr>
          <w:rFonts w:eastAsia="Times New Roman" w:cstheme="minorHAnsi"/>
          <w:b/>
          <w:color w:val="333333"/>
        </w:rPr>
      </w:pPr>
      <w:r w:rsidRPr="00CE6887">
        <w:rPr>
          <w:rFonts w:eastAsia="Times New Roman" w:cstheme="minorHAnsi"/>
          <w:b/>
          <w:color w:val="333333"/>
        </w:rPr>
        <w:t>What is a patron saint?</w:t>
      </w:r>
    </w:p>
    <w:p w:rsidR="008779E9" w:rsidRPr="00C757CE" w:rsidRDefault="00CE6887" w:rsidP="008779E9">
      <w:pPr>
        <w:pStyle w:val="ListParagraph"/>
        <w:numPr>
          <w:ilvl w:val="0"/>
          <w:numId w:val="7"/>
        </w:numPr>
        <w:shd w:val="clear" w:color="auto" w:fill="FFFFFF"/>
        <w:spacing w:after="0" w:line="240" w:lineRule="auto"/>
        <w:rPr>
          <w:rFonts w:eastAsia="Times New Roman" w:cstheme="minorHAnsi"/>
          <w:color w:val="333333"/>
        </w:rPr>
      </w:pPr>
      <w:r w:rsidRPr="00C757CE">
        <w:rPr>
          <w:rFonts w:eastAsia="Times New Roman" w:cstheme="minorHAnsi"/>
          <w:color w:val="333333"/>
        </w:rPr>
        <w:t xml:space="preserve">Patron saints are chosen as special protectors or guardians over areas of life. </w:t>
      </w:r>
    </w:p>
    <w:p w:rsidR="00CE6887" w:rsidRPr="00C757CE" w:rsidRDefault="00CE6887" w:rsidP="008779E9">
      <w:pPr>
        <w:pStyle w:val="ListParagraph"/>
        <w:numPr>
          <w:ilvl w:val="0"/>
          <w:numId w:val="7"/>
        </w:numPr>
        <w:shd w:val="clear" w:color="auto" w:fill="FFFFFF"/>
        <w:spacing w:after="0" w:line="240" w:lineRule="auto"/>
        <w:rPr>
          <w:rFonts w:eastAsia="Times New Roman" w:cstheme="minorHAnsi"/>
          <w:color w:val="333333"/>
        </w:rPr>
      </w:pPr>
      <w:r w:rsidRPr="00C757CE">
        <w:rPr>
          <w:rFonts w:eastAsia="Times New Roman" w:cstheme="minorHAnsi"/>
          <w:color w:val="333333"/>
        </w:rPr>
        <w:t>A patron saint can help us when we follow the example of that saint's life and when we ask for that saint's intercessory prayers to God.</w:t>
      </w:r>
    </w:p>
    <w:p w:rsidR="008779E9" w:rsidRPr="00C757CE" w:rsidRDefault="008779E9" w:rsidP="008779E9">
      <w:pPr>
        <w:pStyle w:val="ListParagraph"/>
        <w:numPr>
          <w:ilvl w:val="0"/>
          <w:numId w:val="7"/>
        </w:numPr>
        <w:shd w:val="clear" w:color="auto" w:fill="FFFFFF"/>
        <w:spacing w:after="0" w:line="240" w:lineRule="auto"/>
        <w:rPr>
          <w:rFonts w:eastAsia="Times New Roman" w:cstheme="minorHAnsi"/>
          <w:color w:val="333333"/>
        </w:rPr>
      </w:pPr>
      <w:r w:rsidRPr="00C757CE">
        <w:rPr>
          <w:rFonts w:cstheme="minorHAnsi"/>
          <w:color w:val="333333"/>
          <w:shd w:val="clear" w:color="auto" w:fill="FFFFFF"/>
        </w:rPr>
        <w:t>Patron saints are often chosen today because an interest, talent, or event in their lives overlaps with the special area.</w:t>
      </w:r>
    </w:p>
    <w:p w:rsidR="00923B77" w:rsidRPr="00C757CE" w:rsidRDefault="00923B77" w:rsidP="00C757CE">
      <w:pPr>
        <w:shd w:val="clear" w:color="auto" w:fill="FFFFFF"/>
        <w:spacing w:after="0" w:line="240" w:lineRule="auto"/>
        <w:rPr>
          <w:rFonts w:eastAsia="Times New Roman" w:cstheme="minorHAnsi"/>
          <w:b/>
          <w:color w:val="333333"/>
          <w:sz w:val="24"/>
          <w:szCs w:val="24"/>
        </w:rPr>
      </w:pPr>
      <w:r w:rsidRPr="00C757CE">
        <w:rPr>
          <w:rFonts w:eastAsia="Times New Roman" w:cstheme="minorHAnsi"/>
          <w:b/>
          <w:color w:val="333333"/>
          <w:sz w:val="24"/>
          <w:szCs w:val="24"/>
        </w:rPr>
        <w:lastRenderedPageBreak/>
        <w:t>Saint Biography Presentations</w:t>
      </w:r>
    </w:p>
    <w:p w:rsidR="00923B77" w:rsidRPr="00923B77" w:rsidRDefault="00923B77" w:rsidP="00923B77">
      <w:pPr>
        <w:shd w:val="clear" w:color="auto" w:fill="FFFFFF"/>
        <w:spacing w:after="0" w:line="240" w:lineRule="auto"/>
        <w:rPr>
          <w:rFonts w:eastAsia="Times New Roman" w:cstheme="minorHAnsi"/>
          <w:b/>
          <w:color w:val="333333"/>
          <w:sz w:val="24"/>
          <w:szCs w:val="24"/>
          <w:u w:val="single"/>
        </w:rPr>
      </w:pPr>
    </w:p>
    <w:p w:rsidR="00923B77" w:rsidRPr="00923B77" w:rsidRDefault="00923B77" w:rsidP="00923B77">
      <w:pPr>
        <w:shd w:val="clear" w:color="auto" w:fill="FFFFFF"/>
        <w:spacing w:after="0" w:line="240" w:lineRule="auto"/>
        <w:rPr>
          <w:rFonts w:ascii="Arial" w:eastAsia="Times New Roman" w:hAnsi="Arial" w:cs="Arial"/>
          <w:color w:val="333333"/>
          <w:sz w:val="24"/>
          <w:szCs w:val="24"/>
          <w:u w:val="single"/>
        </w:rPr>
      </w:pPr>
      <w:r w:rsidRPr="00923B77">
        <w:rPr>
          <w:rFonts w:ascii="Arial" w:eastAsia="Times New Roman" w:hAnsi="Arial" w:cs="Arial"/>
          <w:color w:val="333333"/>
          <w:sz w:val="24"/>
          <w:szCs w:val="24"/>
          <w:u w:val="single"/>
        </w:rPr>
        <w:t>St. Name</w:t>
      </w:r>
      <w:r w:rsidRPr="00923B77">
        <w:rPr>
          <w:rFonts w:ascii="Arial" w:eastAsia="Times New Roman" w:hAnsi="Arial" w:cs="Arial"/>
          <w:color w:val="333333"/>
          <w:sz w:val="24"/>
          <w:szCs w:val="24"/>
          <w:u w:val="single"/>
        </w:rPr>
        <w:tab/>
      </w:r>
      <w:r w:rsidRPr="00923B77">
        <w:rPr>
          <w:rFonts w:ascii="Arial" w:eastAsia="Times New Roman" w:hAnsi="Arial" w:cs="Arial"/>
          <w:color w:val="333333"/>
          <w:sz w:val="24"/>
          <w:szCs w:val="24"/>
          <w:u w:val="single"/>
        </w:rPr>
        <w:tab/>
      </w:r>
      <w:r w:rsidRPr="00923B77">
        <w:rPr>
          <w:rFonts w:ascii="Arial" w:eastAsia="Times New Roman" w:hAnsi="Arial" w:cs="Arial"/>
          <w:color w:val="333333"/>
          <w:sz w:val="24"/>
          <w:szCs w:val="24"/>
          <w:u w:val="single"/>
        </w:rPr>
        <w:tab/>
        <w:t xml:space="preserve">    Patron of</w:t>
      </w:r>
      <w:r w:rsidRPr="00923B77">
        <w:rPr>
          <w:rFonts w:ascii="Arial" w:eastAsia="Times New Roman" w:hAnsi="Arial" w:cs="Arial"/>
          <w:color w:val="333333"/>
          <w:sz w:val="24"/>
          <w:szCs w:val="24"/>
          <w:u w:val="single"/>
        </w:rPr>
        <w:tab/>
      </w:r>
      <w:r w:rsidRPr="00923B77">
        <w:rPr>
          <w:rFonts w:ascii="Arial" w:eastAsia="Times New Roman" w:hAnsi="Arial" w:cs="Arial"/>
          <w:color w:val="333333"/>
          <w:sz w:val="24"/>
          <w:szCs w:val="24"/>
          <w:u w:val="single"/>
        </w:rPr>
        <w:tab/>
        <w:t xml:space="preserve">   Inspiring qualities</w:t>
      </w:r>
      <w:r>
        <w:rPr>
          <w:rFonts w:ascii="Arial" w:eastAsia="Times New Roman" w:hAnsi="Arial" w:cs="Arial"/>
          <w:color w:val="333333"/>
          <w:sz w:val="24"/>
          <w:szCs w:val="24"/>
          <w:u w:val="single"/>
        </w:rPr>
        <w:t>___________________________</w:t>
      </w:r>
    </w:p>
    <w:p w:rsidR="00923B77" w:rsidRPr="00923B77" w:rsidRDefault="00923B77"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 xml:space="preserve">John </w:t>
      </w:r>
      <w:proofErr w:type="spellStart"/>
      <w:r w:rsidRPr="00923B77">
        <w:rPr>
          <w:rFonts w:ascii="Arial" w:eastAsia="Times New Roman" w:hAnsi="Arial" w:cs="Arial"/>
          <w:color w:val="333333"/>
          <w:sz w:val="24"/>
          <w:szCs w:val="24"/>
        </w:rPr>
        <w:t>Massia</w:t>
      </w:r>
      <w:proofErr w:type="spellEnd"/>
    </w:p>
    <w:p w:rsidR="00923B77" w:rsidRDefault="00923B77"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Pr="00923B77" w:rsidRDefault="00923B77"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923B77" w:rsidRDefault="00923B77"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John Bosco</w:t>
      </w:r>
    </w:p>
    <w:p w:rsidR="00923B77" w:rsidRDefault="00923B77"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Pr="00923B77" w:rsidRDefault="00923B77"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923B77" w:rsidRDefault="00923B77"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Paul the Apostle</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Isaac ____________</w:t>
      </w:r>
      <w:r w:rsidR="00C757CE">
        <w:rPr>
          <w:rFonts w:ascii="Arial" w:eastAsia="Times New Roman" w:hAnsi="Arial" w:cs="Arial"/>
          <w:color w:val="333333"/>
          <w:sz w:val="24"/>
          <w:szCs w:val="24"/>
        </w:rPr>
        <w:t>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Catherine 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Margaret Mary</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Bl. Mary of New France</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 xml:space="preserve">Thomas </w:t>
      </w:r>
      <w:proofErr w:type="spellStart"/>
      <w:r w:rsidRPr="00923B77">
        <w:rPr>
          <w:rFonts w:ascii="Arial" w:eastAsia="Times New Roman" w:hAnsi="Arial" w:cs="Arial"/>
          <w:color w:val="333333"/>
          <w:sz w:val="24"/>
          <w:szCs w:val="24"/>
        </w:rPr>
        <w:t>Aquines</w:t>
      </w:r>
      <w:proofErr w:type="spellEnd"/>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C757CE">
      <w:pPr>
        <w:shd w:val="clear" w:color="auto" w:fill="FFFFFF"/>
        <w:spacing w:after="0" w:line="240" w:lineRule="auto"/>
        <w:rPr>
          <w:rFonts w:eastAsia="Times New Roman" w:cstheme="minorHAnsi"/>
          <w:b/>
          <w:color w:val="333333"/>
          <w:sz w:val="24"/>
          <w:szCs w:val="24"/>
          <w:u w:val="single"/>
        </w:rPr>
      </w:pPr>
    </w:p>
    <w:p w:rsidR="00C757CE" w:rsidRDefault="00C757CE" w:rsidP="00C757CE">
      <w:pPr>
        <w:shd w:val="clear" w:color="auto" w:fill="FFFFFF"/>
        <w:spacing w:after="0" w:line="240" w:lineRule="auto"/>
        <w:rPr>
          <w:rFonts w:ascii="Arial" w:eastAsia="Times New Roman" w:hAnsi="Arial" w:cs="Arial"/>
          <w:color w:val="333333"/>
          <w:sz w:val="24"/>
          <w:szCs w:val="24"/>
          <w:u w:val="single"/>
        </w:rPr>
      </w:pPr>
    </w:p>
    <w:p w:rsidR="00C757CE" w:rsidRPr="00923B77" w:rsidRDefault="00C757CE" w:rsidP="00C757CE">
      <w:pPr>
        <w:shd w:val="clear" w:color="auto" w:fill="FFFFFF"/>
        <w:spacing w:after="0" w:line="240" w:lineRule="auto"/>
        <w:rPr>
          <w:rFonts w:ascii="Arial" w:eastAsia="Times New Roman" w:hAnsi="Arial" w:cs="Arial"/>
          <w:color w:val="333333"/>
          <w:sz w:val="24"/>
          <w:szCs w:val="24"/>
          <w:u w:val="single"/>
        </w:rPr>
      </w:pPr>
      <w:r w:rsidRPr="00923B77">
        <w:rPr>
          <w:rFonts w:ascii="Arial" w:eastAsia="Times New Roman" w:hAnsi="Arial" w:cs="Arial"/>
          <w:color w:val="333333"/>
          <w:sz w:val="24"/>
          <w:szCs w:val="24"/>
          <w:u w:val="single"/>
        </w:rPr>
        <w:t>St. Name</w:t>
      </w:r>
      <w:r w:rsidRPr="00923B77">
        <w:rPr>
          <w:rFonts w:ascii="Arial" w:eastAsia="Times New Roman" w:hAnsi="Arial" w:cs="Arial"/>
          <w:color w:val="333333"/>
          <w:sz w:val="24"/>
          <w:szCs w:val="24"/>
          <w:u w:val="single"/>
        </w:rPr>
        <w:tab/>
      </w:r>
      <w:r w:rsidRPr="00923B77">
        <w:rPr>
          <w:rFonts w:ascii="Arial" w:eastAsia="Times New Roman" w:hAnsi="Arial" w:cs="Arial"/>
          <w:color w:val="333333"/>
          <w:sz w:val="24"/>
          <w:szCs w:val="24"/>
          <w:u w:val="single"/>
        </w:rPr>
        <w:tab/>
      </w:r>
      <w:r w:rsidRPr="00923B77">
        <w:rPr>
          <w:rFonts w:ascii="Arial" w:eastAsia="Times New Roman" w:hAnsi="Arial" w:cs="Arial"/>
          <w:color w:val="333333"/>
          <w:sz w:val="24"/>
          <w:szCs w:val="24"/>
          <w:u w:val="single"/>
        </w:rPr>
        <w:tab/>
        <w:t xml:space="preserve">    Patron of</w:t>
      </w:r>
      <w:r w:rsidRPr="00923B77">
        <w:rPr>
          <w:rFonts w:ascii="Arial" w:eastAsia="Times New Roman" w:hAnsi="Arial" w:cs="Arial"/>
          <w:color w:val="333333"/>
          <w:sz w:val="24"/>
          <w:szCs w:val="24"/>
          <w:u w:val="single"/>
        </w:rPr>
        <w:tab/>
      </w:r>
      <w:r w:rsidRPr="00923B77">
        <w:rPr>
          <w:rFonts w:ascii="Arial" w:eastAsia="Times New Roman" w:hAnsi="Arial" w:cs="Arial"/>
          <w:color w:val="333333"/>
          <w:sz w:val="24"/>
          <w:szCs w:val="24"/>
          <w:u w:val="single"/>
        </w:rPr>
        <w:tab/>
        <w:t xml:space="preserve">   Inspiring qualities</w:t>
      </w:r>
      <w:r>
        <w:rPr>
          <w:rFonts w:ascii="Arial" w:eastAsia="Times New Roman" w:hAnsi="Arial" w:cs="Arial"/>
          <w:color w:val="333333"/>
          <w:sz w:val="24"/>
          <w:szCs w:val="24"/>
          <w:u w:val="single"/>
        </w:rPr>
        <w:t>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 xml:space="preserve">Pauline </w:t>
      </w:r>
      <w:proofErr w:type="spellStart"/>
      <w:r w:rsidRPr="00923B77">
        <w:rPr>
          <w:rFonts w:ascii="Arial" w:eastAsia="Times New Roman" w:hAnsi="Arial" w:cs="Arial"/>
          <w:color w:val="333333"/>
          <w:sz w:val="24"/>
          <w:szCs w:val="24"/>
        </w:rPr>
        <w:t>Jaricot</w:t>
      </w:r>
      <w:proofErr w:type="spellEnd"/>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Philip 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923B77" w:rsidRDefault="00923B77" w:rsidP="00923B77">
      <w:pPr>
        <w:shd w:val="clear" w:color="auto" w:fill="FFFFFF"/>
        <w:spacing w:after="0" w:line="240" w:lineRule="auto"/>
        <w:rPr>
          <w:rFonts w:ascii="Arial" w:eastAsia="Times New Roman" w:hAnsi="Arial" w:cs="Arial"/>
          <w:color w:val="333333"/>
          <w:sz w:val="24"/>
          <w:szCs w:val="24"/>
        </w:rPr>
      </w:pPr>
      <w:r w:rsidRPr="00923B77">
        <w:rPr>
          <w:rFonts w:ascii="Arial" w:eastAsia="Times New Roman" w:hAnsi="Arial" w:cs="Arial"/>
          <w:color w:val="333333"/>
          <w:sz w:val="24"/>
          <w:szCs w:val="24"/>
        </w:rPr>
        <w:t>Rose of Lima</w:t>
      </w: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Default="00C757CE" w:rsidP="00923B77">
      <w:pPr>
        <w:shd w:val="clear" w:color="auto" w:fill="FFFFFF"/>
        <w:spacing w:after="0" w:line="240" w:lineRule="auto"/>
        <w:rPr>
          <w:rFonts w:ascii="Arial" w:eastAsia="Times New Roman" w:hAnsi="Arial" w:cs="Arial"/>
          <w:color w:val="333333"/>
          <w:sz w:val="24"/>
          <w:szCs w:val="24"/>
        </w:rPr>
      </w:pPr>
    </w:p>
    <w:p w:rsidR="00C757CE" w:rsidRPr="00923B77" w:rsidRDefault="00C757CE" w:rsidP="00923B7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________________________________________________________________________________</w:t>
      </w:r>
    </w:p>
    <w:p w:rsidR="00C757CE" w:rsidRDefault="00C757CE" w:rsidP="00923B77">
      <w:pPr>
        <w:shd w:val="clear" w:color="auto" w:fill="FFFFFF"/>
        <w:spacing w:after="0" w:line="240" w:lineRule="auto"/>
        <w:rPr>
          <w:rFonts w:ascii="Arial" w:hAnsi="Arial" w:cs="Arial"/>
          <w:color w:val="6D6D6D"/>
          <w:sz w:val="24"/>
          <w:szCs w:val="24"/>
          <w:shd w:val="clear" w:color="auto" w:fill="FFFFFF"/>
        </w:rPr>
      </w:pPr>
    </w:p>
    <w:p w:rsidR="00923B77" w:rsidRDefault="00923B77" w:rsidP="00923B77">
      <w:pPr>
        <w:shd w:val="clear" w:color="auto" w:fill="FFFFFF"/>
        <w:spacing w:after="0" w:line="240" w:lineRule="auto"/>
        <w:rPr>
          <w:rFonts w:ascii="Arial" w:hAnsi="Arial" w:cs="Arial"/>
          <w:color w:val="6D6D6D"/>
          <w:sz w:val="24"/>
          <w:szCs w:val="24"/>
          <w:shd w:val="clear" w:color="auto" w:fill="FFFFFF"/>
        </w:rPr>
      </w:pPr>
      <w:r w:rsidRPr="00923B77">
        <w:rPr>
          <w:rFonts w:ascii="Arial" w:hAnsi="Arial" w:cs="Arial"/>
          <w:color w:val="6D6D6D"/>
          <w:sz w:val="24"/>
          <w:szCs w:val="24"/>
          <w:shd w:val="clear" w:color="auto" w:fill="FFFFFF"/>
        </w:rPr>
        <w:t xml:space="preserve">St. Catherine </w:t>
      </w:r>
      <w:proofErr w:type="spellStart"/>
      <w:r w:rsidRPr="00923B77">
        <w:rPr>
          <w:rFonts w:ascii="Arial" w:hAnsi="Arial" w:cs="Arial"/>
          <w:color w:val="6D6D6D"/>
          <w:sz w:val="24"/>
          <w:szCs w:val="24"/>
          <w:shd w:val="clear" w:color="auto" w:fill="FFFFFF"/>
        </w:rPr>
        <w:t>Labouré</w:t>
      </w:r>
      <w:proofErr w:type="spellEnd"/>
    </w:p>
    <w:p w:rsidR="00381A54" w:rsidRDefault="00381A54" w:rsidP="00923B77">
      <w:pPr>
        <w:shd w:val="clear" w:color="auto" w:fill="FFFFFF"/>
        <w:spacing w:after="0" w:line="240" w:lineRule="auto"/>
        <w:rPr>
          <w:rFonts w:ascii="Arial" w:hAnsi="Arial" w:cs="Arial"/>
          <w:color w:val="6D6D6D"/>
          <w:sz w:val="24"/>
          <w:szCs w:val="24"/>
          <w:shd w:val="clear" w:color="auto" w:fill="FFFFFF"/>
        </w:rPr>
      </w:pPr>
    </w:p>
    <w:p w:rsidR="00381A54" w:rsidRDefault="00381A54" w:rsidP="00923B77">
      <w:pPr>
        <w:shd w:val="clear" w:color="auto" w:fill="FFFFFF"/>
        <w:spacing w:after="0" w:line="240" w:lineRule="auto"/>
        <w:rPr>
          <w:rFonts w:ascii="Arial" w:hAnsi="Arial" w:cs="Arial"/>
          <w:color w:val="6D6D6D"/>
          <w:sz w:val="24"/>
          <w:szCs w:val="24"/>
          <w:shd w:val="clear" w:color="auto" w:fill="FFFFFF"/>
        </w:rPr>
      </w:pPr>
    </w:p>
    <w:p w:rsidR="00381A54" w:rsidRDefault="00381A54" w:rsidP="00923B77">
      <w:pPr>
        <w:shd w:val="clear" w:color="auto" w:fill="FFFFFF"/>
        <w:spacing w:after="0" w:line="240" w:lineRule="auto"/>
        <w:rPr>
          <w:rFonts w:ascii="Arial" w:hAnsi="Arial" w:cs="Arial"/>
          <w:color w:val="6D6D6D"/>
          <w:sz w:val="24"/>
          <w:szCs w:val="24"/>
          <w:shd w:val="clear" w:color="auto" w:fill="FFFFFF"/>
        </w:rPr>
      </w:pPr>
    </w:p>
    <w:p w:rsidR="00381A54" w:rsidRDefault="00381A54" w:rsidP="00923B77">
      <w:pPr>
        <w:pBdr>
          <w:bottom w:val="single" w:sz="12" w:space="1" w:color="auto"/>
        </w:pBdr>
        <w:shd w:val="clear" w:color="auto" w:fill="FFFFFF"/>
        <w:spacing w:after="0" w:line="240" w:lineRule="auto"/>
        <w:rPr>
          <w:rFonts w:ascii="Arial" w:hAnsi="Arial" w:cs="Arial"/>
          <w:color w:val="6D6D6D"/>
          <w:sz w:val="24"/>
          <w:szCs w:val="24"/>
          <w:shd w:val="clear" w:color="auto" w:fill="FFFFFF"/>
        </w:rPr>
      </w:pPr>
    </w:p>
    <w:p w:rsidR="00381A54" w:rsidRDefault="00381A54" w:rsidP="00381A54">
      <w:pPr>
        <w:shd w:val="clear" w:color="auto" w:fill="FFFFFF"/>
        <w:spacing w:after="0" w:line="240" w:lineRule="auto"/>
        <w:rPr>
          <w:rFonts w:ascii="Arial" w:hAnsi="Arial" w:cs="Arial"/>
          <w:color w:val="6D6D6D"/>
          <w:sz w:val="24"/>
          <w:szCs w:val="24"/>
          <w:shd w:val="clear" w:color="auto" w:fill="FFFFFF"/>
        </w:rPr>
      </w:pPr>
    </w:p>
    <w:p w:rsidR="00381A54" w:rsidRPr="00381A54" w:rsidRDefault="00381A54" w:rsidP="00381A54">
      <w:pPr>
        <w:pStyle w:val="ListParagraph"/>
        <w:numPr>
          <w:ilvl w:val="0"/>
          <w:numId w:val="1"/>
        </w:numPr>
        <w:shd w:val="clear" w:color="auto" w:fill="FFFFFF"/>
        <w:spacing w:after="0" w:line="240" w:lineRule="auto"/>
        <w:rPr>
          <w:rFonts w:ascii="Arial" w:hAnsi="Arial" w:cs="Arial"/>
          <w:color w:val="6D6D6D"/>
          <w:sz w:val="24"/>
          <w:szCs w:val="24"/>
          <w:shd w:val="clear" w:color="auto" w:fill="FFFFFF"/>
        </w:rPr>
      </w:pPr>
      <w:r>
        <w:rPr>
          <w:rFonts w:ascii="Arial" w:hAnsi="Arial" w:cs="Arial"/>
          <w:color w:val="6D6D6D"/>
          <w:sz w:val="24"/>
          <w:szCs w:val="24"/>
          <w:shd w:val="clear" w:color="auto" w:fill="FFFFFF"/>
        </w:rPr>
        <w:t>Closing Prayer: Our Father</w:t>
      </w:r>
    </w:p>
    <w:p w:rsidR="00381A54" w:rsidRDefault="00381A54" w:rsidP="00381A54">
      <w:pPr>
        <w:shd w:val="clear" w:color="auto" w:fill="FFFFFF"/>
        <w:spacing w:after="0" w:line="240" w:lineRule="auto"/>
      </w:pPr>
    </w:p>
    <w:p w:rsidR="000031FB" w:rsidRDefault="000031FB" w:rsidP="008779E9">
      <w:pPr>
        <w:spacing w:after="0" w:line="240" w:lineRule="auto"/>
      </w:pPr>
    </w:p>
    <w:p w:rsidR="000031FB" w:rsidRDefault="000031FB" w:rsidP="008779E9">
      <w:pPr>
        <w:spacing w:after="0" w:line="240" w:lineRule="auto"/>
      </w:pPr>
    </w:p>
    <w:sectPr w:rsidR="000031FB" w:rsidSect="00003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AB6"/>
    <w:multiLevelType w:val="hybridMultilevel"/>
    <w:tmpl w:val="CCCE7DCA"/>
    <w:lvl w:ilvl="0" w:tplc="6614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003D8"/>
    <w:multiLevelType w:val="hybridMultilevel"/>
    <w:tmpl w:val="5CF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273"/>
    <w:multiLevelType w:val="hybridMultilevel"/>
    <w:tmpl w:val="F662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E21D5"/>
    <w:multiLevelType w:val="hybridMultilevel"/>
    <w:tmpl w:val="516E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97184"/>
    <w:multiLevelType w:val="hybridMultilevel"/>
    <w:tmpl w:val="6C9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F67CF"/>
    <w:multiLevelType w:val="hybridMultilevel"/>
    <w:tmpl w:val="EDCAF48C"/>
    <w:lvl w:ilvl="0" w:tplc="7DE40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982AFE"/>
    <w:multiLevelType w:val="hybridMultilevel"/>
    <w:tmpl w:val="148A71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FB"/>
    <w:rsid w:val="000031FB"/>
    <w:rsid w:val="000070F4"/>
    <w:rsid w:val="00214640"/>
    <w:rsid w:val="00381A54"/>
    <w:rsid w:val="008779E9"/>
    <w:rsid w:val="008A68EA"/>
    <w:rsid w:val="008C62D5"/>
    <w:rsid w:val="00923B77"/>
    <w:rsid w:val="00C757CE"/>
    <w:rsid w:val="00CE6887"/>
    <w:rsid w:val="00DA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E41C0-7332-4518-BAA9-01D6CC17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640"/>
    <w:pPr>
      <w:ind w:left="720"/>
      <w:contextualSpacing/>
    </w:pPr>
  </w:style>
  <w:style w:type="character" w:styleId="Strong">
    <w:name w:val="Strong"/>
    <w:basedOn w:val="DefaultParagraphFont"/>
    <w:uiPriority w:val="22"/>
    <w:qFormat/>
    <w:rsid w:val="00DA7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Hoy</dc:creator>
  <cp:keywords/>
  <dc:description/>
  <cp:lastModifiedBy>Pam Hoy</cp:lastModifiedBy>
  <cp:revision>5</cp:revision>
  <dcterms:created xsi:type="dcterms:W3CDTF">2017-09-24T01:02:00Z</dcterms:created>
  <dcterms:modified xsi:type="dcterms:W3CDTF">2017-09-24T02:03:00Z</dcterms:modified>
</cp:coreProperties>
</file>